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3DD" w:rsidRPr="009160EC" w:rsidRDefault="00D173DD" w:rsidP="00A5509B">
      <w:pPr>
        <w:suppressAutoHyphens/>
        <w:jc w:val="center"/>
        <w:rPr>
          <w:rFonts w:ascii="Times New Roman" w:eastAsia="Times New Roman" w:hAnsi="Times New Roman"/>
          <w:bCs/>
          <w:sz w:val="28"/>
          <w:szCs w:val="28"/>
          <w:lang w:eastAsia="ar-SA"/>
        </w:rPr>
      </w:pPr>
      <w:r w:rsidRPr="009160EC">
        <w:rPr>
          <w:rFonts w:ascii="Times New Roman" w:eastAsia="Times New Roman" w:hAnsi="Times New Roman"/>
          <w:bCs/>
          <w:sz w:val="28"/>
          <w:szCs w:val="28"/>
          <w:lang w:eastAsia="ar-SA"/>
        </w:rPr>
        <w:t>МІНІСТЕРСТВО ОСВІТИ І НАУКИ УКРАЇНИ</w:t>
      </w:r>
    </w:p>
    <w:p w:rsidR="00A436A8" w:rsidRPr="009160EC" w:rsidRDefault="00A436A8" w:rsidP="00A5509B">
      <w:pPr>
        <w:suppressAutoHyphens/>
        <w:jc w:val="center"/>
        <w:rPr>
          <w:rFonts w:ascii="Times New Roman" w:eastAsia="Times New Roman" w:hAnsi="Times New Roman"/>
          <w:bCs/>
          <w:sz w:val="28"/>
          <w:szCs w:val="28"/>
          <w:lang w:eastAsia="ar-SA"/>
        </w:rPr>
      </w:pPr>
      <w:r w:rsidRPr="009160EC">
        <w:rPr>
          <w:rFonts w:ascii="Times New Roman" w:eastAsia="Times New Roman" w:hAnsi="Times New Roman"/>
          <w:bCs/>
          <w:sz w:val="28"/>
          <w:szCs w:val="28"/>
          <w:lang w:eastAsia="ar-SA"/>
        </w:rPr>
        <w:t>ДЕПАРТАМЕНТ ОСВІТИ І НАУКИ</w:t>
      </w:r>
    </w:p>
    <w:p w:rsidR="00D173DD" w:rsidRPr="009160EC" w:rsidRDefault="00D173DD" w:rsidP="00A5509B">
      <w:pPr>
        <w:suppressAutoHyphens/>
        <w:jc w:val="center"/>
        <w:rPr>
          <w:rFonts w:ascii="Times New Roman" w:eastAsia="Times New Roman" w:hAnsi="Times New Roman"/>
          <w:bCs/>
          <w:sz w:val="28"/>
          <w:szCs w:val="28"/>
          <w:lang w:eastAsia="ar-SA"/>
        </w:rPr>
      </w:pPr>
      <w:r w:rsidRPr="009160EC">
        <w:rPr>
          <w:rFonts w:ascii="Times New Roman" w:eastAsia="Times New Roman" w:hAnsi="Times New Roman"/>
          <w:bCs/>
          <w:sz w:val="28"/>
          <w:szCs w:val="28"/>
          <w:lang w:eastAsia="ar-SA"/>
        </w:rPr>
        <w:t>СУМСЬКОЇ ОБЛ</w:t>
      </w:r>
      <w:r w:rsidR="00A436A8" w:rsidRPr="009160EC">
        <w:rPr>
          <w:rFonts w:ascii="Times New Roman" w:eastAsia="Times New Roman" w:hAnsi="Times New Roman"/>
          <w:bCs/>
          <w:sz w:val="28"/>
          <w:szCs w:val="28"/>
          <w:lang w:eastAsia="ar-SA"/>
        </w:rPr>
        <w:t xml:space="preserve">АСНОЇ </w:t>
      </w:r>
      <w:r w:rsidRPr="009160EC">
        <w:rPr>
          <w:rFonts w:ascii="Times New Roman" w:eastAsia="Times New Roman" w:hAnsi="Times New Roman"/>
          <w:bCs/>
          <w:sz w:val="28"/>
          <w:szCs w:val="28"/>
          <w:lang w:eastAsia="ar-SA"/>
        </w:rPr>
        <w:t>ДЕРЖ</w:t>
      </w:r>
      <w:r w:rsidR="00A436A8" w:rsidRPr="009160EC">
        <w:rPr>
          <w:rFonts w:ascii="Times New Roman" w:eastAsia="Times New Roman" w:hAnsi="Times New Roman"/>
          <w:bCs/>
          <w:sz w:val="28"/>
          <w:szCs w:val="28"/>
          <w:lang w:eastAsia="ar-SA"/>
        </w:rPr>
        <w:t xml:space="preserve">АВНОЇ </w:t>
      </w:r>
      <w:r w:rsidRPr="009160EC">
        <w:rPr>
          <w:rFonts w:ascii="Times New Roman" w:eastAsia="Times New Roman" w:hAnsi="Times New Roman"/>
          <w:bCs/>
          <w:sz w:val="28"/>
          <w:szCs w:val="28"/>
          <w:lang w:eastAsia="ar-SA"/>
        </w:rPr>
        <w:t>АДМІНІСТРАЦІЇ</w:t>
      </w:r>
    </w:p>
    <w:p w:rsidR="00D173DD" w:rsidRPr="009160EC" w:rsidRDefault="00D173DD" w:rsidP="00A5509B">
      <w:pPr>
        <w:suppressAutoHyphens/>
        <w:jc w:val="center"/>
        <w:rPr>
          <w:rFonts w:ascii="Times New Roman" w:eastAsia="Times New Roman" w:hAnsi="Times New Roman"/>
          <w:bCs/>
          <w:sz w:val="28"/>
          <w:szCs w:val="28"/>
          <w:lang w:eastAsia="ar-SA"/>
        </w:rPr>
      </w:pPr>
      <w:r w:rsidRPr="009160EC">
        <w:rPr>
          <w:rFonts w:ascii="Times New Roman" w:eastAsia="Times New Roman" w:hAnsi="Times New Roman"/>
          <w:bCs/>
          <w:sz w:val="28"/>
          <w:szCs w:val="28"/>
          <w:lang w:eastAsia="ar-SA"/>
        </w:rPr>
        <w:t xml:space="preserve">КОМУНАЛЬНИЙ ЗАКЛАД СУМСЬКОЇ ОБЛАСНОЇ РАДИ – </w:t>
      </w:r>
    </w:p>
    <w:p w:rsidR="00F017B8" w:rsidRPr="009160EC" w:rsidRDefault="00D173DD" w:rsidP="00A5509B">
      <w:pPr>
        <w:suppressAutoHyphens/>
        <w:jc w:val="center"/>
        <w:rPr>
          <w:rFonts w:ascii="Times New Roman" w:eastAsia="Times New Roman" w:hAnsi="Times New Roman"/>
          <w:bCs/>
          <w:sz w:val="28"/>
          <w:szCs w:val="28"/>
          <w:lang w:eastAsia="ar-SA"/>
        </w:rPr>
      </w:pPr>
      <w:r w:rsidRPr="009160EC">
        <w:rPr>
          <w:rFonts w:ascii="Times New Roman" w:eastAsia="Times New Roman" w:hAnsi="Times New Roman"/>
          <w:bCs/>
          <w:sz w:val="28"/>
          <w:szCs w:val="28"/>
          <w:lang w:eastAsia="ar-SA"/>
        </w:rPr>
        <w:t xml:space="preserve">ОБЛАСНИЙ ЦЕНТР ПОЗАШКІЛЬНОЇ ОСВІТИ </w:t>
      </w:r>
    </w:p>
    <w:p w:rsidR="00D173DD" w:rsidRPr="009160EC" w:rsidRDefault="00D173DD" w:rsidP="00A5509B">
      <w:pPr>
        <w:suppressAutoHyphens/>
        <w:jc w:val="center"/>
        <w:rPr>
          <w:rFonts w:ascii="Times New Roman" w:eastAsia="Times New Roman" w:hAnsi="Times New Roman"/>
          <w:bCs/>
          <w:sz w:val="28"/>
          <w:szCs w:val="28"/>
          <w:lang w:eastAsia="ar-SA"/>
        </w:rPr>
      </w:pPr>
      <w:r w:rsidRPr="009160EC">
        <w:rPr>
          <w:rFonts w:ascii="Times New Roman" w:eastAsia="Times New Roman" w:hAnsi="Times New Roman"/>
          <w:bCs/>
          <w:sz w:val="28"/>
          <w:szCs w:val="28"/>
          <w:lang w:eastAsia="ar-SA"/>
        </w:rPr>
        <w:t>ТА РОБОТИ З ТАЛАНОВИТОЮ МОЛОДДЮ</w:t>
      </w:r>
    </w:p>
    <w:p w:rsidR="00D173DD" w:rsidRPr="009160EC" w:rsidRDefault="00D173DD" w:rsidP="00A5509B">
      <w:pPr>
        <w:rPr>
          <w:rFonts w:ascii="Times New Roman" w:eastAsia="Times New Roman" w:hAnsi="Times New Roman"/>
          <w:sz w:val="28"/>
          <w:szCs w:val="28"/>
        </w:rPr>
      </w:pPr>
    </w:p>
    <w:p w:rsidR="00D173DD" w:rsidRPr="009160EC" w:rsidRDefault="00D173DD" w:rsidP="00A5509B">
      <w:pPr>
        <w:rPr>
          <w:rFonts w:ascii="Times New Roman" w:eastAsia="Times New Roman" w:hAnsi="Times New Roman"/>
          <w:sz w:val="28"/>
          <w:szCs w:val="28"/>
        </w:rPr>
      </w:pPr>
    </w:p>
    <w:p w:rsidR="00D173DD" w:rsidRPr="009160EC" w:rsidRDefault="00D173DD" w:rsidP="00A5509B">
      <w:pPr>
        <w:rPr>
          <w:rFonts w:ascii="Times New Roman" w:eastAsia="Times New Roman" w:hAnsi="Times New Roman"/>
          <w:sz w:val="28"/>
          <w:szCs w:val="28"/>
        </w:rPr>
      </w:pPr>
    </w:p>
    <w:p w:rsidR="00D173DD" w:rsidRPr="009160EC" w:rsidRDefault="00D173DD" w:rsidP="00A5509B">
      <w:pPr>
        <w:rPr>
          <w:rFonts w:ascii="Times New Roman" w:eastAsia="Times New Roman" w:hAnsi="Times New Roman"/>
          <w:sz w:val="28"/>
          <w:szCs w:val="28"/>
        </w:rPr>
      </w:pPr>
    </w:p>
    <w:p w:rsidR="00C6201A" w:rsidRPr="009160EC" w:rsidRDefault="00C6201A" w:rsidP="00A5509B">
      <w:pPr>
        <w:rPr>
          <w:rFonts w:ascii="Times New Roman" w:eastAsia="Times New Roman" w:hAnsi="Times New Roman"/>
          <w:sz w:val="28"/>
          <w:szCs w:val="28"/>
        </w:rPr>
      </w:pPr>
    </w:p>
    <w:p w:rsidR="00D173DD" w:rsidRPr="009160EC" w:rsidRDefault="00D173DD" w:rsidP="00A5509B">
      <w:pPr>
        <w:rPr>
          <w:rFonts w:ascii="Times New Roman" w:eastAsia="Times New Roman" w:hAnsi="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6"/>
        <w:gridCol w:w="1134"/>
        <w:gridCol w:w="4366"/>
      </w:tblGrid>
      <w:tr w:rsidR="00A436A8" w:rsidRPr="009160EC" w:rsidTr="00A436A8">
        <w:tc>
          <w:tcPr>
            <w:tcW w:w="4366" w:type="dxa"/>
          </w:tcPr>
          <w:p w:rsidR="00A436A8" w:rsidRPr="009160EC" w:rsidRDefault="00A436A8" w:rsidP="00A5509B">
            <w:pPr>
              <w:jc w:val="both"/>
              <w:rPr>
                <w:rFonts w:ascii="Times New Roman" w:eastAsia="Times New Roman" w:hAnsi="Times New Roman"/>
                <w:sz w:val="28"/>
                <w:szCs w:val="28"/>
              </w:rPr>
            </w:pPr>
            <w:r w:rsidRPr="009160EC">
              <w:rPr>
                <w:rFonts w:ascii="Times New Roman" w:eastAsia="Times New Roman" w:hAnsi="Times New Roman"/>
                <w:sz w:val="28"/>
                <w:szCs w:val="28"/>
              </w:rPr>
              <w:t>ПОГОДЖЕНО</w:t>
            </w:r>
          </w:p>
          <w:p w:rsidR="00A436A8" w:rsidRPr="009160EC" w:rsidRDefault="00A436A8" w:rsidP="00A5509B">
            <w:pPr>
              <w:jc w:val="both"/>
              <w:rPr>
                <w:rFonts w:ascii="Times New Roman" w:eastAsia="Times New Roman" w:hAnsi="Times New Roman"/>
                <w:sz w:val="28"/>
                <w:szCs w:val="28"/>
              </w:rPr>
            </w:pPr>
          </w:p>
          <w:p w:rsidR="00A436A8" w:rsidRPr="009160EC" w:rsidRDefault="00A436A8" w:rsidP="00A5509B">
            <w:pPr>
              <w:jc w:val="both"/>
              <w:rPr>
                <w:rFonts w:ascii="Times New Roman" w:eastAsia="Times New Roman" w:hAnsi="Times New Roman"/>
                <w:sz w:val="28"/>
                <w:szCs w:val="28"/>
              </w:rPr>
            </w:pPr>
            <w:r w:rsidRPr="009160EC">
              <w:rPr>
                <w:rFonts w:ascii="Times New Roman" w:eastAsia="Times New Roman" w:hAnsi="Times New Roman"/>
                <w:sz w:val="28"/>
                <w:szCs w:val="28"/>
              </w:rPr>
              <w:t>Протокол засідання вченої ради Сумського обласного інституту піс</w:t>
            </w:r>
            <w:r w:rsidR="00954DF6" w:rsidRPr="009160EC">
              <w:rPr>
                <w:rFonts w:ascii="Times New Roman" w:eastAsia="Times New Roman" w:hAnsi="Times New Roman"/>
                <w:sz w:val="28"/>
                <w:szCs w:val="28"/>
              </w:rPr>
              <w:t>лядипломної педагогічної освіти</w:t>
            </w:r>
          </w:p>
          <w:p w:rsidR="00A436A8" w:rsidRPr="009160EC" w:rsidRDefault="00A436A8" w:rsidP="00A5509B">
            <w:pPr>
              <w:jc w:val="both"/>
              <w:rPr>
                <w:rFonts w:ascii="Times New Roman" w:eastAsia="Times New Roman" w:hAnsi="Times New Roman"/>
                <w:sz w:val="28"/>
                <w:szCs w:val="28"/>
              </w:rPr>
            </w:pPr>
            <w:r w:rsidRPr="009160EC">
              <w:rPr>
                <w:rFonts w:ascii="Times New Roman" w:eastAsia="Times New Roman" w:hAnsi="Times New Roman"/>
                <w:sz w:val="28"/>
                <w:szCs w:val="28"/>
              </w:rPr>
              <w:t>______</w:t>
            </w:r>
            <w:r w:rsidR="00361060" w:rsidRPr="009160EC">
              <w:rPr>
                <w:rFonts w:ascii="Times New Roman" w:eastAsia="Times New Roman" w:hAnsi="Times New Roman"/>
                <w:sz w:val="28"/>
                <w:szCs w:val="28"/>
              </w:rPr>
              <w:t xml:space="preserve"> ____</w:t>
            </w:r>
            <w:r w:rsidRPr="009160EC">
              <w:rPr>
                <w:rFonts w:ascii="Times New Roman" w:eastAsia="Times New Roman" w:hAnsi="Times New Roman"/>
                <w:sz w:val="28"/>
                <w:szCs w:val="28"/>
              </w:rPr>
              <w:t>________ № ________</w:t>
            </w:r>
          </w:p>
        </w:tc>
        <w:tc>
          <w:tcPr>
            <w:tcW w:w="1134" w:type="dxa"/>
          </w:tcPr>
          <w:p w:rsidR="00A436A8" w:rsidRPr="009160EC" w:rsidRDefault="00A436A8" w:rsidP="00A5509B">
            <w:pPr>
              <w:jc w:val="center"/>
              <w:rPr>
                <w:rFonts w:ascii="Times New Roman" w:eastAsia="Times New Roman" w:hAnsi="Times New Roman"/>
                <w:b/>
                <w:sz w:val="28"/>
                <w:szCs w:val="28"/>
              </w:rPr>
            </w:pPr>
          </w:p>
        </w:tc>
        <w:tc>
          <w:tcPr>
            <w:tcW w:w="4366" w:type="dxa"/>
          </w:tcPr>
          <w:p w:rsidR="00A436A8" w:rsidRPr="009160EC" w:rsidRDefault="00A436A8" w:rsidP="00A5509B">
            <w:pPr>
              <w:jc w:val="both"/>
              <w:rPr>
                <w:rFonts w:ascii="Times New Roman" w:eastAsia="Times New Roman" w:hAnsi="Times New Roman"/>
                <w:sz w:val="28"/>
                <w:szCs w:val="28"/>
              </w:rPr>
            </w:pPr>
            <w:r w:rsidRPr="009160EC">
              <w:rPr>
                <w:rFonts w:ascii="Times New Roman" w:eastAsia="Times New Roman" w:hAnsi="Times New Roman"/>
                <w:sz w:val="28"/>
                <w:szCs w:val="28"/>
              </w:rPr>
              <w:t>ЗАТВЕРДЖЕНО</w:t>
            </w:r>
          </w:p>
          <w:p w:rsidR="00A436A8" w:rsidRPr="009160EC" w:rsidRDefault="00A436A8" w:rsidP="00A5509B">
            <w:pPr>
              <w:jc w:val="both"/>
              <w:rPr>
                <w:rFonts w:ascii="Times New Roman" w:eastAsia="Times New Roman" w:hAnsi="Times New Roman"/>
                <w:sz w:val="28"/>
                <w:szCs w:val="28"/>
              </w:rPr>
            </w:pPr>
          </w:p>
          <w:p w:rsidR="00A436A8" w:rsidRPr="009160EC" w:rsidRDefault="00A436A8" w:rsidP="00A5509B">
            <w:pPr>
              <w:jc w:val="both"/>
              <w:rPr>
                <w:rFonts w:ascii="Times New Roman" w:eastAsia="Times New Roman" w:hAnsi="Times New Roman"/>
                <w:sz w:val="28"/>
                <w:szCs w:val="28"/>
              </w:rPr>
            </w:pPr>
            <w:r w:rsidRPr="009160EC">
              <w:rPr>
                <w:rFonts w:ascii="Times New Roman" w:eastAsia="Times New Roman" w:hAnsi="Times New Roman"/>
                <w:sz w:val="28"/>
                <w:szCs w:val="28"/>
              </w:rPr>
              <w:t>Наказ Департаменту освіти і науки Сумської обласної державної адміністрації</w:t>
            </w:r>
          </w:p>
          <w:p w:rsidR="00A436A8" w:rsidRPr="009160EC" w:rsidRDefault="00A436A8" w:rsidP="00A5509B">
            <w:pPr>
              <w:jc w:val="both"/>
              <w:rPr>
                <w:rFonts w:ascii="Times New Roman" w:eastAsia="Times New Roman" w:hAnsi="Times New Roman"/>
                <w:sz w:val="28"/>
                <w:szCs w:val="28"/>
              </w:rPr>
            </w:pPr>
          </w:p>
          <w:p w:rsidR="00A436A8" w:rsidRPr="009160EC" w:rsidRDefault="00A436A8" w:rsidP="00A5509B">
            <w:pPr>
              <w:jc w:val="both"/>
              <w:rPr>
                <w:rFonts w:ascii="Times New Roman" w:eastAsia="Times New Roman" w:hAnsi="Times New Roman"/>
                <w:sz w:val="28"/>
                <w:szCs w:val="28"/>
              </w:rPr>
            </w:pPr>
            <w:r w:rsidRPr="009160EC">
              <w:rPr>
                <w:rFonts w:ascii="Times New Roman" w:eastAsia="Times New Roman" w:hAnsi="Times New Roman"/>
                <w:sz w:val="28"/>
                <w:szCs w:val="28"/>
              </w:rPr>
              <w:t>__</w:t>
            </w:r>
            <w:r w:rsidR="00361060" w:rsidRPr="009160EC">
              <w:rPr>
                <w:rFonts w:ascii="Times New Roman" w:eastAsia="Times New Roman" w:hAnsi="Times New Roman"/>
                <w:sz w:val="28"/>
                <w:szCs w:val="28"/>
              </w:rPr>
              <w:t>_</w:t>
            </w:r>
            <w:r w:rsidRPr="009160EC">
              <w:rPr>
                <w:rFonts w:ascii="Times New Roman" w:eastAsia="Times New Roman" w:hAnsi="Times New Roman"/>
                <w:sz w:val="28"/>
                <w:szCs w:val="28"/>
              </w:rPr>
              <w:t>___</w:t>
            </w:r>
            <w:r w:rsidR="00361060" w:rsidRPr="009160EC">
              <w:rPr>
                <w:rFonts w:ascii="Times New Roman" w:eastAsia="Times New Roman" w:hAnsi="Times New Roman"/>
                <w:sz w:val="28"/>
                <w:szCs w:val="28"/>
              </w:rPr>
              <w:t xml:space="preserve"> ___</w:t>
            </w:r>
            <w:r w:rsidRPr="009160EC">
              <w:rPr>
                <w:rFonts w:ascii="Times New Roman" w:eastAsia="Times New Roman" w:hAnsi="Times New Roman"/>
                <w:sz w:val="28"/>
                <w:szCs w:val="28"/>
              </w:rPr>
              <w:t>_________ № ________</w:t>
            </w:r>
          </w:p>
        </w:tc>
      </w:tr>
    </w:tbl>
    <w:p w:rsidR="00D173DD" w:rsidRPr="009160EC" w:rsidRDefault="00D173DD" w:rsidP="00A5509B">
      <w:pPr>
        <w:rPr>
          <w:rFonts w:ascii="Times New Roman" w:eastAsia="Times New Roman" w:hAnsi="Times New Roman"/>
          <w:sz w:val="28"/>
          <w:szCs w:val="28"/>
        </w:rPr>
      </w:pPr>
    </w:p>
    <w:p w:rsidR="00D173DD" w:rsidRPr="009160EC" w:rsidRDefault="00D173DD" w:rsidP="00A5509B">
      <w:pPr>
        <w:rPr>
          <w:rFonts w:ascii="Times New Roman" w:eastAsia="Times New Roman" w:hAnsi="Times New Roman"/>
          <w:sz w:val="28"/>
          <w:szCs w:val="28"/>
        </w:rPr>
      </w:pPr>
    </w:p>
    <w:p w:rsidR="00D173DD" w:rsidRPr="009160EC" w:rsidRDefault="00D173DD" w:rsidP="00A5509B">
      <w:pPr>
        <w:rPr>
          <w:rFonts w:ascii="Times New Roman" w:eastAsia="Times New Roman" w:hAnsi="Times New Roman"/>
          <w:sz w:val="28"/>
          <w:szCs w:val="28"/>
        </w:rPr>
      </w:pPr>
    </w:p>
    <w:p w:rsidR="00D173DD" w:rsidRPr="009160EC" w:rsidRDefault="00D173DD" w:rsidP="00A5509B">
      <w:pPr>
        <w:rPr>
          <w:rFonts w:ascii="Times New Roman" w:eastAsia="Times New Roman" w:hAnsi="Times New Roman"/>
          <w:sz w:val="28"/>
          <w:szCs w:val="28"/>
        </w:rPr>
      </w:pPr>
    </w:p>
    <w:p w:rsidR="00A436A8" w:rsidRPr="009160EC" w:rsidRDefault="00A436A8" w:rsidP="00A5509B">
      <w:pPr>
        <w:rPr>
          <w:rFonts w:ascii="Times New Roman" w:hAnsi="Times New Roman"/>
          <w:sz w:val="28"/>
          <w:szCs w:val="28"/>
        </w:rPr>
      </w:pPr>
    </w:p>
    <w:p w:rsidR="00A436A8" w:rsidRPr="009160EC" w:rsidRDefault="00A436A8" w:rsidP="00A5509B">
      <w:pPr>
        <w:rPr>
          <w:rFonts w:ascii="Times New Roman" w:hAnsi="Times New Roman"/>
          <w:sz w:val="28"/>
          <w:szCs w:val="28"/>
        </w:rPr>
      </w:pPr>
    </w:p>
    <w:p w:rsidR="00D173DD" w:rsidRPr="009160EC" w:rsidRDefault="00C514BC" w:rsidP="00A5509B">
      <w:pPr>
        <w:jc w:val="center"/>
        <w:rPr>
          <w:rFonts w:ascii="Times New Roman" w:hAnsi="Times New Roman"/>
          <w:sz w:val="28"/>
          <w:szCs w:val="28"/>
        </w:rPr>
      </w:pPr>
      <w:r w:rsidRPr="009160EC">
        <w:rPr>
          <w:rFonts w:ascii="Times New Roman" w:hAnsi="Times New Roman"/>
          <w:sz w:val="28"/>
          <w:szCs w:val="28"/>
        </w:rPr>
        <w:t>Навчальна</w:t>
      </w:r>
      <w:r w:rsidR="00D173DD" w:rsidRPr="009160EC">
        <w:rPr>
          <w:rFonts w:ascii="Times New Roman" w:hAnsi="Times New Roman"/>
          <w:sz w:val="28"/>
          <w:szCs w:val="28"/>
        </w:rPr>
        <w:t xml:space="preserve"> програма з позашкільної освіти</w:t>
      </w:r>
    </w:p>
    <w:p w:rsidR="00D173DD" w:rsidRPr="009160EC" w:rsidRDefault="00D173DD" w:rsidP="00A5509B">
      <w:pPr>
        <w:jc w:val="center"/>
        <w:rPr>
          <w:rFonts w:ascii="Times New Roman" w:hAnsi="Times New Roman"/>
          <w:sz w:val="28"/>
          <w:szCs w:val="28"/>
        </w:rPr>
      </w:pPr>
      <w:r w:rsidRPr="009160EC">
        <w:rPr>
          <w:rFonts w:ascii="Times New Roman" w:hAnsi="Times New Roman"/>
          <w:sz w:val="28"/>
          <w:szCs w:val="28"/>
        </w:rPr>
        <w:t>науково-технічного напряму</w:t>
      </w:r>
    </w:p>
    <w:p w:rsidR="00A5509B" w:rsidRPr="009160EC" w:rsidRDefault="00A5509B" w:rsidP="00A5509B">
      <w:pPr>
        <w:rPr>
          <w:rFonts w:ascii="Times New Roman" w:hAnsi="Times New Roman"/>
          <w:sz w:val="28"/>
          <w:szCs w:val="28"/>
        </w:rPr>
      </w:pPr>
    </w:p>
    <w:p w:rsidR="00A5509B" w:rsidRPr="009160EC" w:rsidRDefault="00A5509B" w:rsidP="00A5509B">
      <w:pPr>
        <w:jc w:val="center"/>
        <w:rPr>
          <w:rFonts w:ascii="Times New Roman" w:hAnsi="Times New Roman"/>
          <w:b/>
          <w:sz w:val="28"/>
          <w:szCs w:val="28"/>
        </w:rPr>
      </w:pPr>
      <w:r w:rsidRPr="009160EC">
        <w:rPr>
          <w:rFonts w:ascii="Times New Roman" w:hAnsi="Times New Roman"/>
          <w:b/>
          <w:sz w:val="28"/>
          <w:szCs w:val="28"/>
        </w:rPr>
        <w:t>«</w:t>
      </w:r>
      <w:r w:rsidR="00ED7E94">
        <w:rPr>
          <w:rFonts w:ascii="Times New Roman" w:hAnsi="Times New Roman"/>
          <w:b/>
          <w:sz w:val="28"/>
          <w:szCs w:val="28"/>
        </w:rPr>
        <w:t>Юні оператори аматорської служби радіозв</w:t>
      </w:r>
      <w:r w:rsidR="00C17193">
        <w:rPr>
          <w:rFonts w:ascii="Times New Roman" w:hAnsi="Times New Roman"/>
          <w:b/>
          <w:sz w:val="28"/>
          <w:szCs w:val="28"/>
        </w:rPr>
        <w:t>’</w:t>
      </w:r>
      <w:r w:rsidR="00ED7E94">
        <w:rPr>
          <w:rFonts w:ascii="Times New Roman" w:hAnsi="Times New Roman"/>
          <w:b/>
          <w:sz w:val="28"/>
          <w:szCs w:val="28"/>
        </w:rPr>
        <w:t>язку</w:t>
      </w:r>
      <w:r w:rsidRPr="009160EC">
        <w:rPr>
          <w:rFonts w:ascii="Times New Roman" w:hAnsi="Times New Roman"/>
          <w:b/>
          <w:sz w:val="28"/>
          <w:szCs w:val="28"/>
        </w:rPr>
        <w:t>»</w:t>
      </w:r>
    </w:p>
    <w:p w:rsidR="00A5509B" w:rsidRPr="009160EC" w:rsidRDefault="00A5509B" w:rsidP="00A5509B">
      <w:pPr>
        <w:rPr>
          <w:rFonts w:ascii="Times New Roman" w:hAnsi="Times New Roman"/>
          <w:sz w:val="28"/>
          <w:szCs w:val="28"/>
        </w:rPr>
      </w:pPr>
    </w:p>
    <w:p w:rsidR="00A5509B" w:rsidRPr="009160EC" w:rsidRDefault="00A5509B" w:rsidP="00A5509B">
      <w:pPr>
        <w:rPr>
          <w:rFonts w:ascii="Times New Roman" w:hAnsi="Times New Roman"/>
          <w:sz w:val="28"/>
          <w:szCs w:val="28"/>
        </w:rPr>
      </w:pPr>
    </w:p>
    <w:p w:rsidR="00A5509B" w:rsidRPr="009160EC" w:rsidRDefault="00A5509B" w:rsidP="00A5509B">
      <w:pPr>
        <w:jc w:val="center"/>
        <w:rPr>
          <w:rFonts w:ascii="Times New Roman" w:hAnsi="Times New Roman"/>
          <w:sz w:val="28"/>
          <w:szCs w:val="28"/>
        </w:rPr>
      </w:pPr>
      <w:r w:rsidRPr="009160EC">
        <w:rPr>
          <w:rFonts w:ascii="Times New Roman" w:hAnsi="Times New Roman"/>
          <w:sz w:val="28"/>
          <w:szCs w:val="28"/>
        </w:rPr>
        <w:t>1 рік навчання</w:t>
      </w:r>
    </w:p>
    <w:p w:rsidR="00A5509B" w:rsidRPr="009160EC" w:rsidRDefault="00A5509B" w:rsidP="00A5509B">
      <w:pPr>
        <w:rPr>
          <w:rFonts w:ascii="Times New Roman" w:hAnsi="Times New Roman"/>
          <w:sz w:val="28"/>
          <w:szCs w:val="28"/>
        </w:rPr>
      </w:pPr>
    </w:p>
    <w:p w:rsidR="00A5509B" w:rsidRPr="009160EC" w:rsidRDefault="00A5509B" w:rsidP="00A5509B">
      <w:pPr>
        <w:rPr>
          <w:rFonts w:ascii="Times New Roman" w:hAnsi="Times New Roman"/>
          <w:sz w:val="28"/>
          <w:szCs w:val="28"/>
        </w:rPr>
      </w:pPr>
    </w:p>
    <w:p w:rsidR="00A5509B" w:rsidRPr="009160EC" w:rsidRDefault="00A5509B" w:rsidP="00A5509B">
      <w:pPr>
        <w:rPr>
          <w:rFonts w:ascii="Times New Roman" w:hAnsi="Times New Roman"/>
          <w:sz w:val="28"/>
          <w:szCs w:val="28"/>
        </w:rPr>
      </w:pPr>
    </w:p>
    <w:p w:rsidR="00A5509B" w:rsidRPr="009160EC" w:rsidRDefault="00A5509B" w:rsidP="00A5509B">
      <w:pPr>
        <w:rPr>
          <w:rFonts w:ascii="Times New Roman" w:hAnsi="Times New Roman"/>
          <w:sz w:val="28"/>
          <w:szCs w:val="28"/>
        </w:rPr>
      </w:pPr>
    </w:p>
    <w:p w:rsidR="00A5509B" w:rsidRPr="009160EC" w:rsidRDefault="00A5509B" w:rsidP="00A5509B">
      <w:pPr>
        <w:rPr>
          <w:rFonts w:ascii="Times New Roman" w:hAnsi="Times New Roman"/>
          <w:sz w:val="28"/>
          <w:szCs w:val="28"/>
        </w:rPr>
      </w:pPr>
    </w:p>
    <w:p w:rsidR="00A5509B" w:rsidRPr="009160EC" w:rsidRDefault="00A5509B" w:rsidP="00A5509B">
      <w:pPr>
        <w:rPr>
          <w:rFonts w:ascii="Times New Roman" w:hAnsi="Times New Roman"/>
          <w:sz w:val="28"/>
          <w:szCs w:val="28"/>
        </w:rPr>
      </w:pPr>
    </w:p>
    <w:p w:rsidR="00A5509B" w:rsidRPr="009160EC" w:rsidRDefault="00A5509B" w:rsidP="00A5509B">
      <w:pPr>
        <w:rPr>
          <w:rFonts w:ascii="Times New Roman" w:hAnsi="Times New Roman"/>
          <w:sz w:val="28"/>
          <w:szCs w:val="28"/>
        </w:rPr>
      </w:pPr>
    </w:p>
    <w:p w:rsidR="00A5509B" w:rsidRPr="009160EC" w:rsidRDefault="00A5509B" w:rsidP="00A5509B">
      <w:pPr>
        <w:rPr>
          <w:rFonts w:ascii="Times New Roman" w:hAnsi="Times New Roman"/>
          <w:sz w:val="28"/>
          <w:szCs w:val="28"/>
        </w:rPr>
      </w:pPr>
    </w:p>
    <w:p w:rsidR="00A5509B" w:rsidRPr="009160EC" w:rsidRDefault="00A5509B" w:rsidP="00A5509B">
      <w:pPr>
        <w:rPr>
          <w:rFonts w:ascii="Times New Roman" w:hAnsi="Times New Roman"/>
          <w:sz w:val="28"/>
          <w:szCs w:val="28"/>
        </w:rPr>
      </w:pPr>
    </w:p>
    <w:p w:rsidR="00A5509B" w:rsidRPr="009160EC" w:rsidRDefault="00A5509B" w:rsidP="00A5509B">
      <w:pPr>
        <w:rPr>
          <w:rFonts w:ascii="Times New Roman" w:hAnsi="Times New Roman"/>
          <w:sz w:val="28"/>
          <w:szCs w:val="28"/>
        </w:rPr>
      </w:pPr>
    </w:p>
    <w:p w:rsidR="00A5509B" w:rsidRPr="009160EC" w:rsidRDefault="00A5509B" w:rsidP="00A5509B">
      <w:pPr>
        <w:rPr>
          <w:rFonts w:ascii="Times New Roman" w:hAnsi="Times New Roman"/>
          <w:sz w:val="28"/>
          <w:szCs w:val="28"/>
        </w:rPr>
      </w:pPr>
    </w:p>
    <w:p w:rsidR="00A5509B" w:rsidRPr="009160EC" w:rsidRDefault="00A5509B" w:rsidP="00A5509B">
      <w:pPr>
        <w:rPr>
          <w:rFonts w:ascii="Times New Roman" w:hAnsi="Times New Roman"/>
          <w:sz w:val="28"/>
          <w:szCs w:val="28"/>
        </w:rPr>
      </w:pPr>
    </w:p>
    <w:p w:rsidR="00A5509B" w:rsidRPr="009160EC" w:rsidRDefault="00A5509B" w:rsidP="00A5509B">
      <w:pPr>
        <w:jc w:val="center"/>
        <w:rPr>
          <w:rFonts w:ascii="Times New Roman" w:hAnsi="Times New Roman"/>
          <w:sz w:val="28"/>
          <w:szCs w:val="28"/>
        </w:rPr>
      </w:pPr>
      <w:r w:rsidRPr="009160EC">
        <w:rPr>
          <w:rFonts w:ascii="Times New Roman" w:hAnsi="Times New Roman"/>
          <w:sz w:val="28"/>
          <w:szCs w:val="28"/>
        </w:rPr>
        <w:t>м.Суми – 2021</w:t>
      </w:r>
      <w:r w:rsidRPr="009160EC">
        <w:rPr>
          <w:rFonts w:ascii="Times New Roman" w:hAnsi="Times New Roman"/>
          <w:sz w:val="28"/>
          <w:szCs w:val="28"/>
        </w:rPr>
        <w:br w:type="page"/>
      </w:r>
    </w:p>
    <w:p w:rsidR="00A5509B" w:rsidRPr="009160EC" w:rsidRDefault="00862032" w:rsidP="00A5509B">
      <w:pPr>
        <w:jc w:val="both"/>
        <w:rPr>
          <w:rFonts w:ascii="Times New Roman" w:hAnsi="Times New Roman"/>
          <w:b/>
          <w:color w:val="000000"/>
          <w:sz w:val="28"/>
          <w:szCs w:val="28"/>
          <w:lang w:eastAsia="ru-RU"/>
        </w:rPr>
      </w:pPr>
      <w:r w:rsidRPr="009160EC">
        <w:rPr>
          <w:rFonts w:ascii="Times New Roman" w:hAnsi="Times New Roman"/>
          <w:b/>
          <w:color w:val="000000"/>
          <w:sz w:val="28"/>
          <w:szCs w:val="28"/>
          <w:lang w:eastAsia="ru-RU"/>
        </w:rPr>
        <w:lastRenderedPageBreak/>
        <w:t>Автор</w:t>
      </w:r>
      <w:r w:rsidR="00A5509B" w:rsidRPr="009160EC">
        <w:rPr>
          <w:rFonts w:ascii="Times New Roman" w:hAnsi="Times New Roman"/>
          <w:b/>
          <w:color w:val="000000"/>
          <w:sz w:val="28"/>
          <w:szCs w:val="28"/>
          <w:lang w:eastAsia="ru-RU"/>
        </w:rPr>
        <w:t>:</w:t>
      </w:r>
    </w:p>
    <w:p w:rsidR="00A5509B" w:rsidRPr="009160EC" w:rsidRDefault="00A5509B" w:rsidP="00A5509B">
      <w:pPr>
        <w:jc w:val="both"/>
        <w:rPr>
          <w:rFonts w:ascii="Times New Roman" w:eastAsia="Times New Roman" w:hAnsi="Times New Roman"/>
          <w:color w:val="000000"/>
          <w:sz w:val="28"/>
          <w:szCs w:val="28"/>
          <w:lang w:eastAsia="ru-RU"/>
        </w:rPr>
      </w:pPr>
    </w:p>
    <w:p w:rsidR="00A5509B" w:rsidRPr="009160EC" w:rsidRDefault="00ED7E94" w:rsidP="00A5509B">
      <w:pPr>
        <w:jc w:val="both"/>
        <w:rPr>
          <w:rFonts w:ascii="Times New Roman" w:eastAsia="Times New Roman" w:hAnsi="Times New Roman"/>
          <w:color w:val="000000"/>
          <w:sz w:val="28"/>
          <w:szCs w:val="28"/>
          <w:lang w:eastAsia="ru-RU"/>
        </w:rPr>
      </w:pPr>
      <w:proofErr w:type="spellStart"/>
      <w:r>
        <w:rPr>
          <w:rFonts w:ascii="Times New Roman" w:eastAsia="Times New Roman" w:hAnsi="Times New Roman"/>
          <w:color w:val="000000"/>
          <w:sz w:val="28"/>
          <w:szCs w:val="28"/>
          <w:lang w:eastAsia="ru-RU"/>
        </w:rPr>
        <w:t>Зикова</w:t>
      </w:r>
      <w:proofErr w:type="spellEnd"/>
      <w:r>
        <w:rPr>
          <w:rFonts w:ascii="Times New Roman" w:eastAsia="Times New Roman" w:hAnsi="Times New Roman"/>
          <w:color w:val="000000"/>
          <w:sz w:val="28"/>
          <w:szCs w:val="28"/>
          <w:lang w:eastAsia="ru-RU"/>
        </w:rPr>
        <w:t xml:space="preserve"> Лілія Іванівна</w:t>
      </w:r>
      <w:r w:rsidR="00A5509B" w:rsidRPr="009160EC">
        <w:rPr>
          <w:rFonts w:ascii="Times New Roman" w:eastAsia="Times New Roman" w:hAnsi="Times New Roman"/>
          <w:color w:val="000000"/>
          <w:sz w:val="28"/>
          <w:szCs w:val="28"/>
          <w:lang w:eastAsia="ru-RU"/>
        </w:rPr>
        <w:t xml:space="preserve"> – керівник гуртка </w:t>
      </w:r>
      <w:r w:rsidR="00A5509B" w:rsidRPr="009160EC">
        <w:rPr>
          <w:rFonts w:ascii="Times New Roman" w:hAnsi="Times New Roman"/>
          <w:sz w:val="28"/>
          <w:szCs w:val="28"/>
        </w:rPr>
        <w:t>комунального закладу Сумської обласної ради – обласного центру позашкільної освіти та роботи з талановитою молоддю</w:t>
      </w:r>
      <w:r w:rsidR="00A5509B" w:rsidRPr="009160EC">
        <w:rPr>
          <w:rFonts w:ascii="Times New Roman" w:eastAsia="Times New Roman" w:hAnsi="Times New Roman"/>
          <w:color w:val="000000"/>
          <w:sz w:val="28"/>
          <w:szCs w:val="28"/>
          <w:lang w:eastAsia="ru-RU"/>
        </w:rPr>
        <w:t>.</w:t>
      </w:r>
    </w:p>
    <w:p w:rsidR="00A5509B" w:rsidRPr="009160EC" w:rsidRDefault="00A5509B" w:rsidP="00A5509B">
      <w:pPr>
        <w:jc w:val="both"/>
        <w:rPr>
          <w:rFonts w:ascii="Times New Roman" w:eastAsia="Times New Roman" w:hAnsi="Times New Roman"/>
          <w:i/>
          <w:color w:val="000000"/>
          <w:sz w:val="28"/>
          <w:szCs w:val="28"/>
          <w:lang w:eastAsia="ru-RU"/>
        </w:rPr>
      </w:pPr>
    </w:p>
    <w:p w:rsidR="00A5509B" w:rsidRPr="009160EC" w:rsidRDefault="00A5509B" w:rsidP="00A5509B">
      <w:pPr>
        <w:jc w:val="both"/>
        <w:rPr>
          <w:rFonts w:ascii="Times New Roman" w:eastAsia="Times New Roman" w:hAnsi="Times New Roman"/>
          <w:i/>
          <w:color w:val="000000"/>
          <w:sz w:val="28"/>
          <w:szCs w:val="28"/>
          <w:lang w:eastAsia="ru-RU"/>
        </w:rPr>
      </w:pPr>
    </w:p>
    <w:p w:rsidR="00A5509B" w:rsidRPr="009160EC" w:rsidRDefault="00A5509B" w:rsidP="00A5509B">
      <w:pPr>
        <w:pStyle w:val="af4"/>
        <w:jc w:val="both"/>
        <w:rPr>
          <w:b/>
          <w:color w:val="000000"/>
          <w:szCs w:val="28"/>
        </w:rPr>
      </w:pPr>
      <w:r w:rsidRPr="009160EC">
        <w:rPr>
          <w:b/>
          <w:color w:val="000000"/>
          <w:szCs w:val="28"/>
        </w:rPr>
        <w:t xml:space="preserve">Рецензенти: </w:t>
      </w:r>
    </w:p>
    <w:p w:rsidR="00A5509B" w:rsidRPr="009160EC" w:rsidRDefault="00A5509B" w:rsidP="00A5509B">
      <w:pPr>
        <w:pStyle w:val="af4"/>
        <w:jc w:val="both"/>
        <w:rPr>
          <w:color w:val="000000"/>
          <w:szCs w:val="28"/>
        </w:rPr>
      </w:pPr>
    </w:p>
    <w:p w:rsidR="006A5B9B" w:rsidRPr="00E1429E" w:rsidRDefault="006A5B9B" w:rsidP="006A5B9B">
      <w:pPr>
        <w:jc w:val="both"/>
        <w:rPr>
          <w:rFonts w:ascii="Times New Roman" w:hAnsi="Times New Roman"/>
          <w:sz w:val="28"/>
          <w:szCs w:val="28"/>
          <w:lang w:val="ru-RU"/>
        </w:rPr>
      </w:pPr>
      <w:r w:rsidRPr="001F36C9">
        <w:rPr>
          <w:rFonts w:ascii="Times New Roman" w:eastAsia="Calibri" w:hAnsi="Times New Roman"/>
          <w:sz w:val="28"/>
          <w:szCs w:val="28"/>
        </w:rPr>
        <w:t xml:space="preserve">Тихенко Л.В. – </w:t>
      </w:r>
      <w:r w:rsidR="006B2B87" w:rsidRPr="00907EA4">
        <w:rPr>
          <w:rFonts w:ascii="Times New Roman" w:hAnsi="Times New Roman"/>
          <w:sz w:val="28"/>
          <w:szCs w:val="28"/>
        </w:rPr>
        <w:t>кандидат педагогічних наук, доцент, доцент кафедри теорії і методики змісту освіти Комунального закладу Сумського обласного інституту післядипломної педагогічної освіти</w:t>
      </w:r>
    </w:p>
    <w:p w:rsidR="006A5B9B" w:rsidRPr="00E1429E" w:rsidRDefault="006A5B9B" w:rsidP="006A5B9B">
      <w:pPr>
        <w:jc w:val="both"/>
        <w:rPr>
          <w:rFonts w:ascii="Times New Roman" w:hAnsi="Times New Roman"/>
          <w:sz w:val="28"/>
          <w:szCs w:val="28"/>
          <w:lang w:val="ru-RU"/>
        </w:rPr>
      </w:pPr>
    </w:p>
    <w:p w:rsidR="00A5509B" w:rsidRPr="004536D5" w:rsidRDefault="004536D5" w:rsidP="004536D5">
      <w:pPr>
        <w:jc w:val="both"/>
        <w:rPr>
          <w:rFonts w:ascii="Times New Roman" w:eastAsia="Times New Roman" w:hAnsi="Times New Roman"/>
          <w:iCs/>
          <w:color w:val="000000" w:themeColor="text1"/>
          <w:spacing w:val="-2"/>
          <w:sz w:val="28"/>
          <w:szCs w:val="28"/>
          <w:lang w:eastAsia="ru-RU"/>
        </w:rPr>
      </w:pPr>
      <w:proofErr w:type="spellStart"/>
      <w:r>
        <w:rPr>
          <w:rFonts w:ascii="Times New Roman" w:hAnsi="Times New Roman"/>
          <w:sz w:val="28"/>
          <w:szCs w:val="28"/>
        </w:rPr>
        <w:t>Южаков</w:t>
      </w:r>
      <w:proofErr w:type="spellEnd"/>
      <w:r>
        <w:rPr>
          <w:rFonts w:ascii="Times New Roman" w:hAnsi="Times New Roman"/>
          <w:sz w:val="28"/>
          <w:szCs w:val="28"/>
        </w:rPr>
        <w:t> </w:t>
      </w:r>
      <w:r w:rsidRPr="004536D5">
        <w:rPr>
          <w:rFonts w:ascii="Times New Roman" w:hAnsi="Times New Roman"/>
          <w:sz w:val="28"/>
          <w:szCs w:val="28"/>
        </w:rPr>
        <w:t>Є.Є</w:t>
      </w:r>
      <w:r w:rsidR="006A5B9B" w:rsidRPr="004536D5">
        <w:rPr>
          <w:rFonts w:ascii="Times New Roman" w:hAnsi="Times New Roman"/>
          <w:sz w:val="28"/>
          <w:szCs w:val="28"/>
        </w:rPr>
        <w:t xml:space="preserve">. – методист </w:t>
      </w:r>
      <w:r w:rsidRPr="004536D5">
        <w:rPr>
          <w:rFonts w:ascii="Times New Roman" w:hAnsi="Times New Roman"/>
          <w:sz w:val="28"/>
          <w:szCs w:val="28"/>
        </w:rPr>
        <w:t>комунального закладу Сумської обласної ради – обласного центру позашкільної освіти та роботи з талановитою молоддю</w:t>
      </w:r>
      <w:r w:rsidR="00A5509B" w:rsidRPr="004536D5">
        <w:rPr>
          <w:rFonts w:ascii="Times New Roman" w:eastAsia="Times New Roman" w:hAnsi="Times New Roman"/>
          <w:iCs/>
          <w:color w:val="000000" w:themeColor="text1"/>
          <w:spacing w:val="-2"/>
          <w:sz w:val="28"/>
          <w:szCs w:val="28"/>
          <w:lang w:eastAsia="ru-RU"/>
        </w:rPr>
        <w:br w:type="page"/>
      </w:r>
    </w:p>
    <w:p w:rsidR="00A5509B" w:rsidRDefault="00A5509B" w:rsidP="00A5509B">
      <w:pPr>
        <w:shd w:val="clear" w:color="auto" w:fill="FFFFFF"/>
        <w:jc w:val="center"/>
        <w:rPr>
          <w:rFonts w:ascii="Times New Roman" w:hAnsi="Times New Roman"/>
          <w:b/>
          <w:color w:val="000000" w:themeColor="text1"/>
          <w:sz w:val="28"/>
          <w:szCs w:val="28"/>
        </w:rPr>
      </w:pPr>
      <w:r w:rsidRPr="009160EC">
        <w:rPr>
          <w:rFonts w:ascii="Times New Roman" w:hAnsi="Times New Roman"/>
          <w:b/>
          <w:color w:val="000000" w:themeColor="text1"/>
          <w:sz w:val="28"/>
          <w:szCs w:val="28"/>
        </w:rPr>
        <w:lastRenderedPageBreak/>
        <w:t>ПОЯСНЮВАЛЬНА ЗАПИСКА</w:t>
      </w:r>
    </w:p>
    <w:p w:rsidR="00C20FB2" w:rsidRPr="009160EC" w:rsidRDefault="00C20FB2" w:rsidP="00A5509B">
      <w:pPr>
        <w:shd w:val="clear" w:color="auto" w:fill="FFFFFF"/>
        <w:jc w:val="center"/>
        <w:rPr>
          <w:rFonts w:ascii="Times New Roman" w:hAnsi="Times New Roman"/>
          <w:b/>
          <w:color w:val="000000" w:themeColor="text1"/>
          <w:sz w:val="28"/>
          <w:szCs w:val="28"/>
        </w:rPr>
      </w:pPr>
    </w:p>
    <w:p w:rsidR="00ED7E94" w:rsidRPr="00ED7E94" w:rsidRDefault="00ED7E94" w:rsidP="00ED7E94">
      <w:pPr>
        <w:autoSpaceDE w:val="0"/>
        <w:autoSpaceDN w:val="0"/>
        <w:adjustRightInd w:val="0"/>
        <w:ind w:firstLine="709"/>
        <w:jc w:val="both"/>
        <w:rPr>
          <w:rFonts w:ascii="Times New Roman" w:eastAsiaTheme="minorEastAsia" w:hAnsi="Times New Roman"/>
          <w:color w:val="000000"/>
          <w:sz w:val="28"/>
          <w:szCs w:val="28"/>
          <w:lang w:eastAsia="ja-JP"/>
        </w:rPr>
      </w:pPr>
      <w:r w:rsidRPr="00ED7E94">
        <w:rPr>
          <w:rFonts w:ascii="Times New Roman" w:eastAsiaTheme="minorEastAsia" w:hAnsi="Times New Roman"/>
          <w:color w:val="000000"/>
          <w:sz w:val="28"/>
          <w:szCs w:val="28"/>
          <w:lang w:eastAsia="ja-JP"/>
        </w:rPr>
        <w:t xml:space="preserve">Радіоаматорство – технічне захоплення мільйонів різних за віком, освітою і характером діяльності людей. Залучення дітей та молоді до занять радіоаматорством є одним із шляхів задоволення особистісних потреб, стимулювання прагнення розвинути індивідуальні здібності, розширення обсягу знань, вирішення проблем спілкування з однолітками, змістовної організації вільного часу, формування здорового способу життя та основних життєвих </w:t>
      </w:r>
      <w:proofErr w:type="spellStart"/>
      <w:r w:rsidRPr="00ED7E94">
        <w:rPr>
          <w:rFonts w:ascii="Times New Roman" w:eastAsiaTheme="minorEastAsia" w:hAnsi="Times New Roman"/>
          <w:color w:val="000000"/>
          <w:sz w:val="28"/>
          <w:szCs w:val="28"/>
          <w:lang w:eastAsia="ja-JP"/>
        </w:rPr>
        <w:t>компетенцій</w:t>
      </w:r>
      <w:proofErr w:type="spellEnd"/>
      <w:r w:rsidRPr="00ED7E94">
        <w:rPr>
          <w:rFonts w:ascii="Times New Roman" w:eastAsiaTheme="minorEastAsia" w:hAnsi="Times New Roman"/>
          <w:color w:val="000000"/>
          <w:sz w:val="28"/>
          <w:szCs w:val="28"/>
          <w:lang w:eastAsia="ja-JP"/>
        </w:rPr>
        <w:t xml:space="preserve">, яких вимагає від своїх громадян сучасне суспільство. </w:t>
      </w:r>
    </w:p>
    <w:p w:rsidR="00ED7E94" w:rsidRPr="00ED7E94" w:rsidRDefault="00ED7E94" w:rsidP="00ED7E94">
      <w:pPr>
        <w:autoSpaceDE w:val="0"/>
        <w:autoSpaceDN w:val="0"/>
        <w:adjustRightInd w:val="0"/>
        <w:ind w:firstLine="709"/>
        <w:jc w:val="both"/>
        <w:rPr>
          <w:rFonts w:ascii="Times New Roman" w:eastAsiaTheme="minorEastAsia" w:hAnsi="Times New Roman"/>
          <w:color w:val="000000"/>
          <w:sz w:val="28"/>
          <w:szCs w:val="28"/>
          <w:lang w:eastAsia="ja-JP"/>
        </w:rPr>
      </w:pPr>
      <w:r w:rsidRPr="00ED7E94">
        <w:rPr>
          <w:rFonts w:ascii="Times New Roman" w:eastAsiaTheme="minorEastAsia" w:hAnsi="Times New Roman"/>
          <w:color w:val="000000"/>
          <w:sz w:val="28"/>
          <w:szCs w:val="28"/>
          <w:lang w:eastAsia="ja-JP"/>
        </w:rPr>
        <w:t xml:space="preserve">Пропонована програма побудована на основі особистісно-орієнтованого, </w:t>
      </w:r>
      <w:proofErr w:type="spellStart"/>
      <w:r w:rsidRPr="00ED7E94">
        <w:rPr>
          <w:rFonts w:ascii="Times New Roman" w:eastAsiaTheme="minorEastAsia" w:hAnsi="Times New Roman"/>
          <w:color w:val="000000"/>
          <w:sz w:val="28"/>
          <w:szCs w:val="28"/>
          <w:lang w:eastAsia="ja-JP"/>
        </w:rPr>
        <w:t>діяльнісного</w:t>
      </w:r>
      <w:proofErr w:type="spellEnd"/>
      <w:r w:rsidRPr="00ED7E94">
        <w:rPr>
          <w:rFonts w:ascii="Times New Roman" w:eastAsiaTheme="minorEastAsia" w:hAnsi="Times New Roman"/>
          <w:color w:val="000000"/>
          <w:sz w:val="28"/>
          <w:szCs w:val="28"/>
          <w:lang w:eastAsia="ja-JP"/>
        </w:rPr>
        <w:t xml:space="preserve">, </w:t>
      </w:r>
      <w:proofErr w:type="spellStart"/>
      <w:r w:rsidRPr="00ED7E94">
        <w:rPr>
          <w:rFonts w:ascii="Times New Roman" w:eastAsiaTheme="minorEastAsia" w:hAnsi="Times New Roman"/>
          <w:color w:val="000000"/>
          <w:sz w:val="28"/>
          <w:szCs w:val="28"/>
          <w:lang w:eastAsia="ja-JP"/>
        </w:rPr>
        <w:t>компетентнісного</w:t>
      </w:r>
      <w:proofErr w:type="spellEnd"/>
      <w:r w:rsidRPr="00ED7E94">
        <w:rPr>
          <w:rFonts w:ascii="Times New Roman" w:eastAsiaTheme="minorEastAsia" w:hAnsi="Times New Roman"/>
          <w:color w:val="000000"/>
          <w:sz w:val="28"/>
          <w:szCs w:val="28"/>
          <w:lang w:eastAsia="ja-JP"/>
        </w:rPr>
        <w:t xml:space="preserve"> підходів, в основу програми покладено навчальну програму «Юні оператори амат</w:t>
      </w:r>
      <w:r>
        <w:rPr>
          <w:rFonts w:ascii="Times New Roman" w:eastAsiaTheme="minorEastAsia" w:hAnsi="Times New Roman"/>
          <w:color w:val="000000"/>
          <w:sz w:val="28"/>
          <w:szCs w:val="28"/>
          <w:lang w:eastAsia="ja-JP"/>
        </w:rPr>
        <w:t>орської служби радіозв</w:t>
      </w:r>
      <w:r w:rsidR="00C17193">
        <w:rPr>
          <w:rFonts w:ascii="Times New Roman" w:eastAsiaTheme="minorEastAsia" w:hAnsi="Times New Roman"/>
          <w:color w:val="000000"/>
          <w:sz w:val="28"/>
          <w:szCs w:val="28"/>
          <w:lang w:eastAsia="ja-JP"/>
        </w:rPr>
        <w:t>’</w:t>
      </w:r>
      <w:r>
        <w:rPr>
          <w:rFonts w:ascii="Times New Roman" w:eastAsiaTheme="minorEastAsia" w:hAnsi="Times New Roman"/>
          <w:color w:val="000000"/>
          <w:sz w:val="28"/>
          <w:szCs w:val="28"/>
          <w:lang w:eastAsia="ja-JP"/>
        </w:rPr>
        <w:t>язку» О.</w:t>
      </w:r>
      <w:r w:rsidRPr="00ED7E94">
        <w:rPr>
          <w:rFonts w:ascii="Times New Roman" w:eastAsiaTheme="minorEastAsia" w:hAnsi="Times New Roman"/>
          <w:color w:val="000000"/>
          <w:sz w:val="28"/>
          <w:szCs w:val="28"/>
          <w:lang w:eastAsia="ja-JP"/>
        </w:rPr>
        <w:t>В.</w:t>
      </w:r>
      <w:r>
        <w:rPr>
          <w:rFonts w:ascii="Times New Roman" w:eastAsiaTheme="minorEastAsia" w:hAnsi="Times New Roman"/>
          <w:color w:val="000000"/>
          <w:sz w:val="28"/>
          <w:szCs w:val="28"/>
          <w:lang w:eastAsia="ja-JP"/>
        </w:rPr>
        <w:t> Бала, Л.</w:t>
      </w:r>
      <w:r w:rsidRPr="00ED7E94">
        <w:rPr>
          <w:rFonts w:ascii="Times New Roman" w:eastAsiaTheme="minorEastAsia" w:hAnsi="Times New Roman"/>
          <w:color w:val="000000"/>
          <w:sz w:val="28"/>
          <w:szCs w:val="28"/>
          <w:lang w:eastAsia="ja-JP"/>
        </w:rPr>
        <w:t xml:space="preserve">О. </w:t>
      </w:r>
      <w:proofErr w:type="spellStart"/>
      <w:r w:rsidRPr="00ED7E94">
        <w:rPr>
          <w:rFonts w:ascii="Times New Roman" w:eastAsiaTheme="minorEastAsia" w:hAnsi="Times New Roman"/>
          <w:color w:val="000000"/>
          <w:sz w:val="28"/>
          <w:szCs w:val="28"/>
          <w:lang w:eastAsia="ja-JP"/>
        </w:rPr>
        <w:t>Дежкунова</w:t>
      </w:r>
      <w:proofErr w:type="spellEnd"/>
      <w:r w:rsidRPr="00ED7E94">
        <w:rPr>
          <w:rFonts w:ascii="Times New Roman" w:eastAsiaTheme="minorEastAsia" w:hAnsi="Times New Roman"/>
          <w:color w:val="000000"/>
          <w:sz w:val="28"/>
          <w:szCs w:val="28"/>
          <w:lang w:eastAsia="ja-JP"/>
        </w:rPr>
        <w:t xml:space="preserve">, яка опублікована в збірнику «Навчальні програми з позашкільної освіти науково-технічного напряму / за ред. </w:t>
      </w:r>
      <w:proofErr w:type="spellStart"/>
      <w:r w:rsidRPr="00ED7E94">
        <w:rPr>
          <w:rFonts w:ascii="Times New Roman" w:eastAsiaTheme="minorEastAsia" w:hAnsi="Times New Roman"/>
          <w:color w:val="000000"/>
          <w:sz w:val="28"/>
          <w:szCs w:val="28"/>
          <w:lang w:eastAsia="ja-JP"/>
        </w:rPr>
        <w:t>Биковського</w:t>
      </w:r>
      <w:proofErr w:type="spellEnd"/>
      <w:r w:rsidRPr="00ED7E94">
        <w:rPr>
          <w:rFonts w:ascii="Times New Roman" w:eastAsiaTheme="minorEastAsia" w:hAnsi="Times New Roman"/>
          <w:color w:val="000000"/>
          <w:sz w:val="28"/>
          <w:szCs w:val="28"/>
          <w:lang w:eastAsia="ja-JP"/>
        </w:rPr>
        <w:t xml:space="preserve"> Т. В., Шкури Г. А. – К.: УДЦПО, 2014. – В. 2». </w:t>
      </w:r>
    </w:p>
    <w:p w:rsidR="00ED7E94" w:rsidRPr="00ED7E94" w:rsidRDefault="00ED7E94" w:rsidP="00ED7E94">
      <w:pPr>
        <w:autoSpaceDE w:val="0"/>
        <w:autoSpaceDN w:val="0"/>
        <w:adjustRightInd w:val="0"/>
        <w:ind w:firstLine="709"/>
        <w:jc w:val="both"/>
        <w:rPr>
          <w:rFonts w:ascii="Times New Roman" w:eastAsiaTheme="minorEastAsia" w:hAnsi="Times New Roman"/>
          <w:color w:val="000000"/>
          <w:sz w:val="28"/>
          <w:szCs w:val="28"/>
          <w:lang w:eastAsia="ja-JP"/>
        </w:rPr>
      </w:pPr>
      <w:r w:rsidRPr="00ED7E94">
        <w:rPr>
          <w:rFonts w:ascii="Times New Roman" w:eastAsiaTheme="minorEastAsia" w:hAnsi="Times New Roman"/>
          <w:color w:val="000000"/>
          <w:sz w:val="28"/>
          <w:szCs w:val="28"/>
          <w:lang w:eastAsia="ja-JP"/>
        </w:rPr>
        <w:t xml:space="preserve">Новизна програми полягає у поглибленому вивченні окремих розділів інформатики та </w:t>
      </w:r>
      <w:proofErr w:type="spellStart"/>
      <w:r w:rsidRPr="00ED7E94">
        <w:rPr>
          <w:rFonts w:ascii="Times New Roman" w:eastAsiaTheme="minorEastAsia" w:hAnsi="Times New Roman"/>
          <w:color w:val="000000"/>
          <w:sz w:val="28"/>
          <w:szCs w:val="28"/>
          <w:lang w:eastAsia="ja-JP"/>
        </w:rPr>
        <w:t>електро-радіотехніки</w:t>
      </w:r>
      <w:proofErr w:type="spellEnd"/>
      <w:r w:rsidRPr="00ED7E94">
        <w:rPr>
          <w:rFonts w:ascii="Times New Roman" w:eastAsiaTheme="minorEastAsia" w:hAnsi="Times New Roman"/>
          <w:color w:val="000000"/>
          <w:sz w:val="28"/>
          <w:szCs w:val="28"/>
          <w:lang w:eastAsia="ja-JP"/>
        </w:rPr>
        <w:t>, будови сучасних електронних пристроїв, цифрових видів радіозв</w:t>
      </w:r>
      <w:r w:rsidR="00C17193">
        <w:rPr>
          <w:rFonts w:ascii="Times New Roman" w:eastAsiaTheme="minorEastAsia" w:hAnsi="Times New Roman"/>
          <w:color w:val="000000"/>
          <w:sz w:val="28"/>
          <w:szCs w:val="28"/>
          <w:lang w:eastAsia="ja-JP"/>
        </w:rPr>
        <w:t>’</w:t>
      </w:r>
      <w:r w:rsidRPr="00ED7E94">
        <w:rPr>
          <w:rFonts w:ascii="Times New Roman" w:eastAsiaTheme="minorEastAsia" w:hAnsi="Times New Roman"/>
          <w:color w:val="000000"/>
          <w:sz w:val="28"/>
          <w:szCs w:val="28"/>
          <w:lang w:eastAsia="ja-JP"/>
        </w:rPr>
        <w:t xml:space="preserve">язку. </w:t>
      </w:r>
    </w:p>
    <w:p w:rsidR="00ED7E94" w:rsidRPr="00ED7E94" w:rsidRDefault="00ED7E94" w:rsidP="00ED7E94">
      <w:pPr>
        <w:autoSpaceDE w:val="0"/>
        <w:autoSpaceDN w:val="0"/>
        <w:adjustRightInd w:val="0"/>
        <w:ind w:firstLine="709"/>
        <w:jc w:val="both"/>
        <w:rPr>
          <w:rFonts w:ascii="Times New Roman" w:eastAsiaTheme="minorEastAsia" w:hAnsi="Times New Roman"/>
          <w:color w:val="000000"/>
          <w:sz w:val="28"/>
          <w:szCs w:val="28"/>
          <w:lang w:eastAsia="ja-JP"/>
        </w:rPr>
      </w:pPr>
      <w:r w:rsidRPr="00ED7E94">
        <w:rPr>
          <w:rFonts w:ascii="Times New Roman" w:eastAsiaTheme="minorEastAsia" w:hAnsi="Times New Roman"/>
          <w:color w:val="000000"/>
          <w:sz w:val="28"/>
          <w:szCs w:val="28"/>
          <w:lang w:eastAsia="ja-JP"/>
        </w:rPr>
        <w:t>Навчальна програма реалізується у гуртках, студіях, творчих об</w:t>
      </w:r>
      <w:r w:rsidR="00C17193">
        <w:rPr>
          <w:rFonts w:ascii="Times New Roman" w:eastAsiaTheme="minorEastAsia" w:hAnsi="Times New Roman"/>
          <w:color w:val="000000"/>
          <w:sz w:val="28"/>
          <w:szCs w:val="28"/>
          <w:lang w:eastAsia="ja-JP"/>
        </w:rPr>
        <w:t>’</w:t>
      </w:r>
      <w:r w:rsidRPr="00ED7E94">
        <w:rPr>
          <w:rFonts w:ascii="Times New Roman" w:eastAsiaTheme="minorEastAsia" w:hAnsi="Times New Roman"/>
          <w:color w:val="000000"/>
          <w:sz w:val="28"/>
          <w:szCs w:val="28"/>
          <w:lang w:eastAsia="ja-JP"/>
        </w:rPr>
        <w:t xml:space="preserve">єднаннях, клубах науково-технічного напряму закладів позашкільної освіти та спрямована на вихованців віком від </w:t>
      </w:r>
      <w:r>
        <w:rPr>
          <w:rFonts w:ascii="Times New Roman" w:eastAsiaTheme="minorEastAsia" w:hAnsi="Times New Roman"/>
          <w:color w:val="000000"/>
          <w:sz w:val="28"/>
          <w:szCs w:val="28"/>
          <w:lang w:eastAsia="ja-JP"/>
        </w:rPr>
        <w:t>1</w:t>
      </w:r>
      <w:r w:rsidR="00165D93">
        <w:rPr>
          <w:rFonts w:ascii="Times New Roman" w:eastAsiaTheme="minorEastAsia" w:hAnsi="Times New Roman"/>
          <w:color w:val="000000"/>
          <w:sz w:val="28"/>
          <w:szCs w:val="28"/>
          <w:lang w:eastAsia="ja-JP"/>
        </w:rPr>
        <w:t>0</w:t>
      </w:r>
      <w:r w:rsidRPr="00ED7E94">
        <w:rPr>
          <w:rFonts w:ascii="Times New Roman" w:eastAsiaTheme="minorEastAsia" w:hAnsi="Times New Roman"/>
          <w:color w:val="000000"/>
          <w:sz w:val="28"/>
          <w:szCs w:val="28"/>
          <w:lang w:eastAsia="ja-JP"/>
        </w:rPr>
        <w:t xml:space="preserve"> до 1</w:t>
      </w:r>
      <w:r>
        <w:rPr>
          <w:rFonts w:ascii="Times New Roman" w:eastAsiaTheme="minorEastAsia" w:hAnsi="Times New Roman"/>
          <w:color w:val="000000"/>
          <w:sz w:val="28"/>
          <w:szCs w:val="28"/>
          <w:lang w:eastAsia="ja-JP"/>
        </w:rPr>
        <w:t>8</w:t>
      </w:r>
      <w:r w:rsidRPr="00ED7E94">
        <w:rPr>
          <w:rFonts w:ascii="Times New Roman" w:eastAsiaTheme="minorEastAsia" w:hAnsi="Times New Roman"/>
          <w:color w:val="000000"/>
          <w:sz w:val="28"/>
          <w:szCs w:val="28"/>
          <w:lang w:eastAsia="ja-JP"/>
        </w:rPr>
        <w:t xml:space="preserve"> років. Програма є професійно-орієнтованою. </w:t>
      </w:r>
    </w:p>
    <w:p w:rsidR="00ED7E94" w:rsidRPr="00ED7E94" w:rsidRDefault="00ED7E94" w:rsidP="00ED7E94">
      <w:pPr>
        <w:autoSpaceDE w:val="0"/>
        <w:autoSpaceDN w:val="0"/>
        <w:adjustRightInd w:val="0"/>
        <w:ind w:firstLine="709"/>
        <w:jc w:val="both"/>
        <w:rPr>
          <w:rFonts w:ascii="Times New Roman" w:eastAsiaTheme="minorEastAsia" w:hAnsi="Times New Roman"/>
          <w:color w:val="000000"/>
          <w:sz w:val="28"/>
          <w:szCs w:val="28"/>
          <w:lang w:eastAsia="ja-JP"/>
        </w:rPr>
      </w:pPr>
      <w:r w:rsidRPr="00ED7E94">
        <w:rPr>
          <w:rFonts w:ascii="Times New Roman" w:eastAsiaTheme="minorEastAsia" w:hAnsi="Times New Roman"/>
          <w:color w:val="000000"/>
          <w:sz w:val="28"/>
          <w:szCs w:val="28"/>
          <w:lang w:eastAsia="ja-JP"/>
        </w:rPr>
        <w:t>Метою навчальної програми є формування базових компетентностей особистості засобами аматорського радіозв</w:t>
      </w:r>
      <w:r w:rsidR="00C17193">
        <w:rPr>
          <w:rFonts w:ascii="Times New Roman" w:eastAsiaTheme="minorEastAsia" w:hAnsi="Times New Roman"/>
          <w:color w:val="000000"/>
          <w:sz w:val="28"/>
          <w:szCs w:val="28"/>
          <w:lang w:eastAsia="ja-JP"/>
        </w:rPr>
        <w:t>’</w:t>
      </w:r>
      <w:r w:rsidRPr="00ED7E94">
        <w:rPr>
          <w:rFonts w:ascii="Times New Roman" w:eastAsiaTheme="minorEastAsia" w:hAnsi="Times New Roman"/>
          <w:color w:val="000000"/>
          <w:sz w:val="28"/>
          <w:szCs w:val="28"/>
          <w:lang w:eastAsia="ja-JP"/>
        </w:rPr>
        <w:t xml:space="preserve">язку. </w:t>
      </w:r>
    </w:p>
    <w:p w:rsidR="00ED7E94" w:rsidRPr="00ED7E94" w:rsidRDefault="00ED7E94" w:rsidP="00ED7E94">
      <w:pPr>
        <w:autoSpaceDE w:val="0"/>
        <w:autoSpaceDN w:val="0"/>
        <w:adjustRightInd w:val="0"/>
        <w:ind w:firstLine="709"/>
        <w:jc w:val="both"/>
        <w:rPr>
          <w:rFonts w:ascii="Times New Roman" w:eastAsiaTheme="minorEastAsia" w:hAnsi="Times New Roman"/>
          <w:color w:val="000000"/>
          <w:sz w:val="28"/>
          <w:szCs w:val="28"/>
          <w:lang w:eastAsia="ja-JP"/>
        </w:rPr>
      </w:pPr>
      <w:r w:rsidRPr="00ED7E94">
        <w:rPr>
          <w:rFonts w:ascii="Times New Roman" w:eastAsiaTheme="minorEastAsia" w:hAnsi="Times New Roman"/>
          <w:color w:val="000000"/>
          <w:sz w:val="28"/>
          <w:szCs w:val="28"/>
          <w:lang w:eastAsia="ja-JP"/>
        </w:rPr>
        <w:t xml:space="preserve">Основні завдання роботи полягають у формуванні таких компетентностей: </w:t>
      </w:r>
    </w:p>
    <w:p w:rsidR="00ED7E94" w:rsidRPr="00ED7E94" w:rsidRDefault="00ED7E94" w:rsidP="00ED7E94">
      <w:pPr>
        <w:autoSpaceDE w:val="0"/>
        <w:autoSpaceDN w:val="0"/>
        <w:adjustRightInd w:val="0"/>
        <w:ind w:firstLine="709"/>
        <w:jc w:val="both"/>
        <w:rPr>
          <w:rFonts w:ascii="Times New Roman" w:eastAsiaTheme="minorEastAsia" w:hAnsi="Times New Roman"/>
          <w:color w:val="000000"/>
          <w:sz w:val="28"/>
          <w:szCs w:val="28"/>
          <w:lang w:eastAsia="ja-JP"/>
        </w:rPr>
      </w:pPr>
      <w:r w:rsidRPr="00ED7E94">
        <w:rPr>
          <w:rFonts w:ascii="Times New Roman" w:eastAsiaTheme="minorEastAsia" w:hAnsi="Times New Roman"/>
          <w:i/>
          <w:iCs/>
          <w:color w:val="000000"/>
          <w:sz w:val="28"/>
          <w:szCs w:val="28"/>
          <w:lang w:eastAsia="ja-JP"/>
        </w:rPr>
        <w:t xml:space="preserve">пізнавальної, </w:t>
      </w:r>
      <w:r w:rsidRPr="00ED7E94">
        <w:rPr>
          <w:rFonts w:ascii="Times New Roman" w:eastAsiaTheme="minorEastAsia" w:hAnsi="Times New Roman"/>
          <w:color w:val="000000"/>
          <w:sz w:val="28"/>
          <w:szCs w:val="28"/>
          <w:lang w:eastAsia="ja-JP"/>
        </w:rPr>
        <w:t xml:space="preserve">яка передбачає оволодіння поняттями, знаннями з радіотехніки та радіоелектроніки, експериментальної роботи, досліджень з аматорського </w:t>
      </w:r>
      <w:r w:rsidR="00165D93" w:rsidRPr="00ED7E94">
        <w:rPr>
          <w:rFonts w:ascii="Times New Roman" w:eastAsiaTheme="minorEastAsia" w:hAnsi="Times New Roman"/>
          <w:color w:val="000000"/>
          <w:sz w:val="28"/>
          <w:szCs w:val="28"/>
          <w:lang w:eastAsia="ja-JP"/>
        </w:rPr>
        <w:t>радіозв</w:t>
      </w:r>
      <w:r w:rsidR="00C17193">
        <w:rPr>
          <w:rFonts w:ascii="Times New Roman" w:eastAsiaTheme="minorEastAsia" w:hAnsi="Times New Roman"/>
          <w:color w:val="000000"/>
          <w:sz w:val="28"/>
          <w:szCs w:val="28"/>
          <w:lang w:eastAsia="ja-JP"/>
        </w:rPr>
        <w:t>’</w:t>
      </w:r>
      <w:r w:rsidR="00165D93" w:rsidRPr="00ED7E94">
        <w:rPr>
          <w:rFonts w:ascii="Times New Roman" w:eastAsiaTheme="minorEastAsia" w:hAnsi="Times New Roman"/>
          <w:color w:val="000000"/>
          <w:sz w:val="28"/>
          <w:szCs w:val="28"/>
          <w:lang w:eastAsia="ja-JP"/>
        </w:rPr>
        <w:t>язку</w:t>
      </w:r>
      <w:r w:rsidRPr="00ED7E94">
        <w:rPr>
          <w:rFonts w:ascii="Times New Roman" w:eastAsiaTheme="minorEastAsia" w:hAnsi="Times New Roman"/>
          <w:color w:val="000000"/>
          <w:sz w:val="28"/>
          <w:szCs w:val="28"/>
          <w:lang w:eastAsia="ja-JP"/>
        </w:rPr>
        <w:t xml:space="preserve">; поглиблення теоретичних знань з навчальних предметів, що вивчаються в закладах загальної середньої освіти: географія, фізика, математика, інформатика, українська, англійська та/або інші іноземні </w:t>
      </w:r>
    </w:p>
    <w:p w:rsidR="00ED7E94" w:rsidRPr="00ED7E94" w:rsidRDefault="00ED7E94" w:rsidP="00ED7E94">
      <w:pPr>
        <w:autoSpaceDE w:val="0"/>
        <w:autoSpaceDN w:val="0"/>
        <w:adjustRightInd w:val="0"/>
        <w:ind w:firstLine="709"/>
        <w:jc w:val="both"/>
        <w:rPr>
          <w:rFonts w:ascii="Times New Roman" w:eastAsiaTheme="minorEastAsia" w:hAnsi="Times New Roman"/>
          <w:color w:val="000000"/>
          <w:sz w:val="28"/>
          <w:szCs w:val="28"/>
          <w:lang w:eastAsia="ja-JP"/>
        </w:rPr>
      </w:pPr>
      <w:r w:rsidRPr="00ED7E94">
        <w:rPr>
          <w:rFonts w:ascii="Times New Roman" w:eastAsiaTheme="minorEastAsia" w:hAnsi="Times New Roman"/>
          <w:color w:val="000000"/>
          <w:sz w:val="28"/>
          <w:szCs w:val="28"/>
          <w:lang w:eastAsia="ja-JP"/>
        </w:rPr>
        <w:t xml:space="preserve">мови, креслення; набуття морально-психологічних якостей, способів організації змістовного дозвілля; </w:t>
      </w:r>
    </w:p>
    <w:p w:rsidR="00ED7E94" w:rsidRPr="00ED7E94" w:rsidRDefault="00ED7E94" w:rsidP="00ED7E94">
      <w:pPr>
        <w:autoSpaceDE w:val="0"/>
        <w:autoSpaceDN w:val="0"/>
        <w:adjustRightInd w:val="0"/>
        <w:ind w:firstLine="709"/>
        <w:jc w:val="both"/>
        <w:rPr>
          <w:rFonts w:ascii="Times New Roman" w:eastAsiaTheme="minorEastAsia" w:hAnsi="Times New Roman"/>
          <w:color w:val="000000"/>
          <w:sz w:val="28"/>
          <w:szCs w:val="28"/>
          <w:lang w:eastAsia="ja-JP"/>
        </w:rPr>
      </w:pPr>
      <w:r w:rsidRPr="00ED7E94">
        <w:rPr>
          <w:rFonts w:ascii="Times New Roman" w:eastAsiaTheme="minorEastAsia" w:hAnsi="Times New Roman"/>
          <w:i/>
          <w:iCs/>
          <w:color w:val="000000"/>
          <w:sz w:val="28"/>
          <w:szCs w:val="28"/>
          <w:lang w:eastAsia="ja-JP"/>
        </w:rPr>
        <w:t>практичної</w:t>
      </w:r>
      <w:r w:rsidRPr="00ED7E94">
        <w:rPr>
          <w:rFonts w:ascii="Times New Roman" w:eastAsiaTheme="minorEastAsia" w:hAnsi="Times New Roman"/>
          <w:color w:val="000000"/>
          <w:sz w:val="28"/>
          <w:szCs w:val="28"/>
          <w:lang w:eastAsia="ja-JP"/>
        </w:rPr>
        <w:t>, яка орієнтована на формування техніко-технологічних вмінь і навичок роботи з приладами, матеріалами та інструментами, самостійного макетування, конструювання та монтажу радіосхем електронних пристроїв, широкого використання елементної бази; оволодіння технікою ведення радіозв</w:t>
      </w:r>
      <w:r w:rsidR="00C17193">
        <w:rPr>
          <w:rFonts w:ascii="Times New Roman" w:eastAsiaTheme="minorEastAsia" w:hAnsi="Times New Roman"/>
          <w:color w:val="000000"/>
          <w:sz w:val="28"/>
          <w:szCs w:val="28"/>
          <w:lang w:eastAsia="ja-JP"/>
        </w:rPr>
        <w:t>’</w:t>
      </w:r>
      <w:r w:rsidRPr="00ED7E94">
        <w:rPr>
          <w:rFonts w:ascii="Times New Roman" w:eastAsiaTheme="minorEastAsia" w:hAnsi="Times New Roman"/>
          <w:color w:val="000000"/>
          <w:sz w:val="28"/>
          <w:szCs w:val="28"/>
          <w:lang w:eastAsia="ja-JP"/>
        </w:rPr>
        <w:t>язку телефоном і телеграфом, швидкісної радіотелеграфії, користування персональним комп</w:t>
      </w:r>
      <w:r w:rsidR="00C17193">
        <w:rPr>
          <w:rFonts w:ascii="Times New Roman" w:eastAsiaTheme="minorEastAsia" w:hAnsi="Times New Roman"/>
          <w:color w:val="000000"/>
          <w:sz w:val="28"/>
          <w:szCs w:val="28"/>
          <w:lang w:eastAsia="ja-JP"/>
        </w:rPr>
        <w:t>’</w:t>
      </w:r>
      <w:r w:rsidRPr="00ED7E94">
        <w:rPr>
          <w:rFonts w:ascii="Times New Roman" w:eastAsiaTheme="minorEastAsia" w:hAnsi="Times New Roman"/>
          <w:color w:val="000000"/>
          <w:sz w:val="28"/>
          <w:szCs w:val="28"/>
          <w:lang w:eastAsia="ja-JP"/>
        </w:rPr>
        <w:t xml:space="preserve">ютером, розвиток конструкторських здібностей; </w:t>
      </w:r>
    </w:p>
    <w:p w:rsidR="00ED7E94" w:rsidRPr="00ED7E94" w:rsidRDefault="00ED7E94" w:rsidP="00ED7E94">
      <w:pPr>
        <w:autoSpaceDE w:val="0"/>
        <w:autoSpaceDN w:val="0"/>
        <w:adjustRightInd w:val="0"/>
        <w:ind w:firstLine="709"/>
        <w:jc w:val="both"/>
        <w:rPr>
          <w:rFonts w:ascii="Times New Roman" w:eastAsiaTheme="minorEastAsia" w:hAnsi="Times New Roman"/>
          <w:color w:val="000000"/>
          <w:sz w:val="28"/>
          <w:szCs w:val="28"/>
          <w:lang w:eastAsia="ja-JP"/>
        </w:rPr>
      </w:pPr>
      <w:r w:rsidRPr="00ED7E94">
        <w:rPr>
          <w:rFonts w:ascii="Times New Roman" w:eastAsiaTheme="minorEastAsia" w:hAnsi="Times New Roman"/>
          <w:i/>
          <w:iCs/>
          <w:color w:val="000000"/>
          <w:sz w:val="28"/>
          <w:szCs w:val="28"/>
          <w:lang w:eastAsia="ja-JP"/>
        </w:rPr>
        <w:t xml:space="preserve">творчої, </w:t>
      </w:r>
      <w:r w:rsidRPr="00ED7E94">
        <w:rPr>
          <w:rFonts w:ascii="Times New Roman" w:eastAsiaTheme="minorEastAsia" w:hAnsi="Times New Roman"/>
          <w:color w:val="000000"/>
          <w:sz w:val="28"/>
          <w:szCs w:val="28"/>
          <w:lang w:eastAsia="ja-JP"/>
        </w:rPr>
        <w:t>яка передбачає набуття досвіду власної творчої діяльності з науково-технічної творчості, розв</w:t>
      </w:r>
      <w:r w:rsidR="00C17193">
        <w:rPr>
          <w:rFonts w:ascii="Times New Roman" w:eastAsiaTheme="minorEastAsia" w:hAnsi="Times New Roman"/>
          <w:color w:val="000000"/>
          <w:sz w:val="28"/>
          <w:szCs w:val="28"/>
          <w:lang w:eastAsia="ja-JP"/>
        </w:rPr>
        <w:t>’</w:t>
      </w:r>
      <w:r w:rsidRPr="00ED7E94">
        <w:rPr>
          <w:rFonts w:ascii="Times New Roman" w:eastAsiaTheme="minorEastAsia" w:hAnsi="Times New Roman"/>
          <w:color w:val="000000"/>
          <w:sz w:val="28"/>
          <w:szCs w:val="28"/>
          <w:lang w:eastAsia="ja-JP"/>
        </w:rPr>
        <w:t>язання творчих завдань, здатності проявляти творчу ініціативу; формування вмінь самостійного виготовлення технічних об</w:t>
      </w:r>
      <w:r w:rsidR="00C17193">
        <w:rPr>
          <w:rFonts w:ascii="Times New Roman" w:eastAsiaTheme="minorEastAsia" w:hAnsi="Times New Roman"/>
          <w:color w:val="000000"/>
          <w:sz w:val="28"/>
          <w:szCs w:val="28"/>
          <w:lang w:eastAsia="ja-JP"/>
        </w:rPr>
        <w:t>’</w:t>
      </w:r>
      <w:r w:rsidRPr="00ED7E94">
        <w:rPr>
          <w:rFonts w:ascii="Times New Roman" w:eastAsiaTheme="minorEastAsia" w:hAnsi="Times New Roman"/>
          <w:color w:val="000000"/>
          <w:sz w:val="28"/>
          <w:szCs w:val="28"/>
          <w:lang w:eastAsia="ja-JP"/>
        </w:rPr>
        <w:t xml:space="preserve">єктів; розвиток конструкторських, винахідницьких, дослідницьких, творчих здібностей, системного, просторового і логічного мислення, уяви, фантазії; </w:t>
      </w:r>
      <w:r w:rsidRPr="00ED7E94">
        <w:rPr>
          <w:rFonts w:ascii="Times New Roman" w:eastAsiaTheme="minorEastAsia" w:hAnsi="Times New Roman"/>
          <w:color w:val="000000"/>
          <w:sz w:val="28"/>
          <w:szCs w:val="28"/>
          <w:lang w:eastAsia="ja-JP"/>
        </w:rPr>
        <w:lastRenderedPageBreak/>
        <w:t>формування стійкого інтересу до занять радіозв</w:t>
      </w:r>
      <w:r w:rsidR="00C17193">
        <w:rPr>
          <w:rFonts w:ascii="Times New Roman" w:eastAsiaTheme="minorEastAsia" w:hAnsi="Times New Roman"/>
          <w:color w:val="000000"/>
          <w:sz w:val="28"/>
          <w:szCs w:val="28"/>
          <w:lang w:eastAsia="ja-JP"/>
        </w:rPr>
        <w:t>’</w:t>
      </w:r>
      <w:r w:rsidRPr="00ED7E94">
        <w:rPr>
          <w:rFonts w:ascii="Times New Roman" w:eastAsiaTheme="minorEastAsia" w:hAnsi="Times New Roman"/>
          <w:color w:val="000000"/>
          <w:sz w:val="28"/>
          <w:szCs w:val="28"/>
          <w:lang w:eastAsia="ja-JP"/>
        </w:rPr>
        <w:t xml:space="preserve">язком, потреби у творчій самореалізації та духовному самовдосконаленні; </w:t>
      </w:r>
    </w:p>
    <w:p w:rsidR="00ED7E94" w:rsidRPr="00ED7E94" w:rsidRDefault="00ED7E94" w:rsidP="00ED7E94">
      <w:pPr>
        <w:autoSpaceDE w:val="0"/>
        <w:autoSpaceDN w:val="0"/>
        <w:adjustRightInd w:val="0"/>
        <w:ind w:firstLine="709"/>
        <w:jc w:val="both"/>
        <w:rPr>
          <w:rFonts w:ascii="Times New Roman" w:eastAsiaTheme="minorEastAsia" w:hAnsi="Times New Roman"/>
          <w:color w:val="000000"/>
          <w:sz w:val="28"/>
          <w:szCs w:val="28"/>
          <w:lang w:eastAsia="ja-JP"/>
        </w:rPr>
      </w:pPr>
      <w:r w:rsidRPr="00ED7E94">
        <w:rPr>
          <w:rFonts w:ascii="Times New Roman" w:eastAsiaTheme="minorEastAsia" w:hAnsi="Times New Roman"/>
          <w:i/>
          <w:iCs/>
          <w:color w:val="000000"/>
          <w:sz w:val="28"/>
          <w:szCs w:val="28"/>
          <w:lang w:eastAsia="ja-JP"/>
        </w:rPr>
        <w:t xml:space="preserve">соціальної, </w:t>
      </w:r>
      <w:r w:rsidRPr="00ED7E94">
        <w:rPr>
          <w:rFonts w:ascii="Times New Roman" w:eastAsiaTheme="minorEastAsia" w:hAnsi="Times New Roman"/>
          <w:color w:val="000000"/>
          <w:sz w:val="28"/>
          <w:szCs w:val="28"/>
          <w:lang w:eastAsia="ja-JP"/>
        </w:rPr>
        <w:t xml:space="preserve">яка орієнтована на розвиток трудової культури, досягнення високого рівня освіченості і вихованості; емоційний, фізичний та інтелектуальний розвиток; формування кращих особистісних рис (відповідальність, чесність, працелюбство тощо), ціннісного ставлення до себе та інших; розвиток здатності до професійного самовизначення, творчого становлення; формування громадянської поведінки, патріотизму, любові до України. </w:t>
      </w:r>
    </w:p>
    <w:p w:rsidR="00ED7E94" w:rsidRPr="009160EC" w:rsidRDefault="00ED7E94" w:rsidP="00ED7E94">
      <w:pPr>
        <w:autoSpaceDE w:val="0"/>
        <w:autoSpaceDN w:val="0"/>
        <w:adjustRightInd w:val="0"/>
        <w:ind w:firstLine="709"/>
        <w:jc w:val="both"/>
        <w:rPr>
          <w:rFonts w:ascii="Times New Roman" w:hAnsi="Times New Roman"/>
          <w:sz w:val="28"/>
          <w:szCs w:val="28"/>
        </w:rPr>
      </w:pPr>
      <w:r w:rsidRPr="009160EC">
        <w:rPr>
          <w:rFonts w:ascii="Times New Roman" w:hAnsi="Times New Roman"/>
          <w:sz w:val="28"/>
          <w:szCs w:val="28"/>
        </w:rPr>
        <w:t xml:space="preserve">Навчальна програма передбачає один рік навчання: </w:t>
      </w:r>
    </w:p>
    <w:p w:rsidR="00ED7E94" w:rsidRPr="009160EC" w:rsidRDefault="00ED7E94" w:rsidP="00ED7E94">
      <w:pPr>
        <w:autoSpaceDE w:val="0"/>
        <w:autoSpaceDN w:val="0"/>
        <w:adjustRightInd w:val="0"/>
        <w:ind w:firstLine="709"/>
        <w:jc w:val="both"/>
        <w:rPr>
          <w:rFonts w:ascii="Times New Roman" w:hAnsi="Times New Roman"/>
          <w:color w:val="000000" w:themeColor="text1"/>
          <w:sz w:val="28"/>
          <w:szCs w:val="28"/>
        </w:rPr>
      </w:pPr>
      <w:r>
        <w:rPr>
          <w:rFonts w:ascii="Times New Roman" w:hAnsi="Times New Roman"/>
          <w:sz w:val="28"/>
          <w:szCs w:val="28"/>
        </w:rPr>
        <w:t>основ</w:t>
      </w:r>
      <w:r w:rsidR="00785746">
        <w:rPr>
          <w:rFonts w:ascii="Times New Roman" w:hAnsi="Times New Roman"/>
          <w:sz w:val="28"/>
          <w:szCs w:val="28"/>
        </w:rPr>
        <w:t>н</w:t>
      </w:r>
      <w:r w:rsidRPr="009160EC">
        <w:rPr>
          <w:rFonts w:ascii="Times New Roman" w:hAnsi="Times New Roman"/>
          <w:sz w:val="28"/>
          <w:szCs w:val="28"/>
        </w:rPr>
        <w:t xml:space="preserve">ий рівень – </w:t>
      </w:r>
      <w:r>
        <w:rPr>
          <w:rFonts w:ascii="Times New Roman" w:hAnsi="Times New Roman"/>
          <w:sz w:val="28"/>
          <w:szCs w:val="28"/>
        </w:rPr>
        <w:t>144</w:t>
      </w:r>
      <w:r w:rsidRPr="009160EC">
        <w:rPr>
          <w:rFonts w:ascii="Times New Roman" w:hAnsi="Times New Roman"/>
          <w:b/>
          <w:color w:val="000000" w:themeColor="text1"/>
          <w:sz w:val="28"/>
          <w:szCs w:val="28"/>
        </w:rPr>
        <w:t xml:space="preserve"> </w:t>
      </w:r>
      <w:r w:rsidRPr="009160EC">
        <w:rPr>
          <w:rFonts w:ascii="Times New Roman" w:hAnsi="Times New Roman"/>
          <w:color w:val="000000" w:themeColor="text1"/>
          <w:sz w:val="28"/>
          <w:szCs w:val="28"/>
        </w:rPr>
        <w:t xml:space="preserve">год. на рік, </w:t>
      </w:r>
      <w:r>
        <w:rPr>
          <w:rFonts w:ascii="Times New Roman" w:hAnsi="Times New Roman"/>
          <w:color w:val="000000" w:themeColor="text1"/>
          <w:sz w:val="28"/>
          <w:szCs w:val="28"/>
        </w:rPr>
        <w:t>4</w:t>
      </w:r>
      <w:r w:rsidRPr="009160EC">
        <w:rPr>
          <w:rFonts w:ascii="Times New Roman" w:hAnsi="Times New Roman"/>
          <w:color w:val="000000" w:themeColor="text1"/>
          <w:sz w:val="28"/>
          <w:szCs w:val="28"/>
        </w:rPr>
        <w:t xml:space="preserve"> год. на тиждень.</w:t>
      </w:r>
    </w:p>
    <w:p w:rsidR="00165D93" w:rsidRPr="00B01544" w:rsidRDefault="00ED7E94" w:rsidP="00165D93">
      <w:pPr>
        <w:ind w:firstLine="709"/>
        <w:jc w:val="both"/>
        <w:rPr>
          <w:rFonts w:ascii="Times New Roman" w:hAnsi="Times New Roman"/>
          <w:sz w:val="28"/>
          <w:szCs w:val="28"/>
        </w:rPr>
      </w:pPr>
      <w:r w:rsidRPr="00ED7E94">
        <w:rPr>
          <w:rFonts w:ascii="Times New Roman" w:eastAsiaTheme="minorEastAsia" w:hAnsi="Times New Roman"/>
          <w:color w:val="000000"/>
          <w:sz w:val="28"/>
          <w:szCs w:val="28"/>
          <w:lang w:eastAsia="ja-JP"/>
        </w:rPr>
        <w:t xml:space="preserve">Програма передбачає проведення теоретичних та практичних занять (дослідження, робота на радіостанції, розробка і виконання самостійних робіт, робота з науково-технічною літературою, науково-пошукові експедиції, участь у масових заходах тощо), індивідуальних занять, змагань, навчально-тренувальних занять, практичної роботи в лабораторіях, а також організацію та проведення профільних таборів, навчально-тренувальних зборів тощо. </w:t>
      </w:r>
      <w:r w:rsidR="00442BEF">
        <w:rPr>
          <w:rFonts w:ascii="Times New Roman" w:hAnsi="Times New Roman"/>
          <w:sz w:val="28"/>
          <w:szCs w:val="28"/>
        </w:rPr>
        <w:t xml:space="preserve">Заняття передбачають </w:t>
      </w:r>
      <w:r w:rsidR="00165D93" w:rsidRPr="00B01544">
        <w:rPr>
          <w:rFonts w:ascii="Times New Roman" w:hAnsi="Times New Roman"/>
          <w:sz w:val="28"/>
          <w:szCs w:val="28"/>
        </w:rPr>
        <w:t>змішану форм</w:t>
      </w:r>
      <w:r w:rsidR="00442BEF">
        <w:rPr>
          <w:rFonts w:ascii="Times New Roman" w:hAnsi="Times New Roman"/>
          <w:sz w:val="28"/>
          <w:szCs w:val="28"/>
        </w:rPr>
        <w:t>у</w:t>
      </w:r>
      <w:r w:rsidR="00165D93" w:rsidRPr="00B01544">
        <w:rPr>
          <w:rFonts w:ascii="Times New Roman" w:hAnsi="Times New Roman"/>
          <w:sz w:val="28"/>
          <w:szCs w:val="28"/>
        </w:rPr>
        <w:t xml:space="preserve"> роботи.</w:t>
      </w:r>
    </w:p>
    <w:p w:rsidR="00ED7E94" w:rsidRPr="00ED7E94" w:rsidRDefault="00ED7E94" w:rsidP="00ED7E94">
      <w:pPr>
        <w:autoSpaceDE w:val="0"/>
        <w:autoSpaceDN w:val="0"/>
        <w:adjustRightInd w:val="0"/>
        <w:ind w:firstLine="709"/>
        <w:jc w:val="both"/>
        <w:rPr>
          <w:rFonts w:ascii="Times New Roman" w:eastAsiaTheme="minorEastAsia" w:hAnsi="Times New Roman"/>
          <w:color w:val="000000"/>
          <w:sz w:val="28"/>
          <w:szCs w:val="28"/>
          <w:lang w:eastAsia="ja-JP"/>
        </w:rPr>
      </w:pPr>
      <w:r w:rsidRPr="00ED7E94">
        <w:rPr>
          <w:rFonts w:ascii="Times New Roman" w:eastAsiaTheme="minorEastAsia" w:hAnsi="Times New Roman"/>
          <w:color w:val="000000"/>
          <w:sz w:val="28"/>
          <w:szCs w:val="28"/>
          <w:lang w:eastAsia="ja-JP"/>
        </w:rPr>
        <w:t>Загальними принципами організації навчально-виховного процесу є науковість, синтез інтелектуальної і практичної діяльності, індивідуальний підхід, послідовність і пос</w:t>
      </w:r>
      <w:r w:rsidR="00165D93">
        <w:rPr>
          <w:rFonts w:ascii="Times New Roman" w:eastAsiaTheme="minorEastAsia" w:hAnsi="Times New Roman"/>
          <w:color w:val="000000"/>
          <w:sz w:val="28"/>
          <w:szCs w:val="28"/>
          <w:lang w:eastAsia="ja-JP"/>
        </w:rPr>
        <w:t>туповість викладення матеріалу.</w:t>
      </w:r>
    </w:p>
    <w:p w:rsidR="00ED7E94" w:rsidRPr="00ED7E94" w:rsidRDefault="00ED7E94" w:rsidP="00ED7E94">
      <w:pPr>
        <w:autoSpaceDE w:val="0"/>
        <w:autoSpaceDN w:val="0"/>
        <w:adjustRightInd w:val="0"/>
        <w:ind w:firstLine="709"/>
        <w:jc w:val="both"/>
        <w:rPr>
          <w:rFonts w:ascii="Times New Roman" w:eastAsiaTheme="minorEastAsia" w:hAnsi="Times New Roman"/>
          <w:color w:val="000000"/>
          <w:sz w:val="28"/>
          <w:szCs w:val="28"/>
          <w:lang w:eastAsia="ja-JP"/>
        </w:rPr>
      </w:pPr>
      <w:r w:rsidRPr="00ED7E94">
        <w:rPr>
          <w:rFonts w:ascii="Times New Roman" w:eastAsiaTheme="minorEastAsia" w:hAnsi="Times New Roman"/>
          <w:color w:val="000000"/>
          <w:sz w:val="28"/>
          <w:szCs w:val="28"/>
          <w:lang w:eastAsia="ja-JP"/>
        </w:rPr>
        <w:t>Формами контролю за результативністю навчання є підсумкові заняття, виконання нормативів, контрольних вправ, участь в конкурсах, змаганнях тощо.</w:t>
      </w:r>
    </w:p>
    <w:p w:rsidR="00ED7E94" w:rsidRPr="00ED7E94" w:rsidRDefault="00ED7E94" w:rsidP="00ED7E94">
      <w:pPr>
        <w:autoSpaceDE w:val="0"/>
        <w:autoSpaceDN w:val="0"/>
        <w:adjustRightInd w:val="0"/>
        <w:ind w:firstLine="709"/>
        <w:jc w:val="both"/>
        <w:rPr>
          <w:rFonts w:ascii="Times New Roman" w:eastAsiaTheme="minorEastAsia" w:hAnsi="Times New Roman"/>
          <w:color w:val="000000"/>
          <w:sz w:val="28"/>
          <w:szCs w:val="28"/>
          <w:lang w:eastAsia="ja-JP"/>
        </w:rPr>
      </w:pPr>
      <w:r w:rsidRPr="00ED7E94">
        <w:rPr>
          <w:rFonts w:ascii="Times New Roman" w:eastAsiaTheme="minorEastAsia" w:hAnsi="Times New Roman"/>
          <w:color w:val="000000"/>
          <w:sz w:val="28"/>
          <w:szCs w:val="28"/>
          <w:lang w:eastAsia="ja-JP"/>
        </w:rPr>
        <w:t xml:space="preserve">Навчання у гуртку не потребує спеціальної підготовки та знань. Навчальний матеріал програми адаптований до занять з вихованцями різного рівня підготовленості. </w:t>
      </w:r>
    </w:p>
    <w:p w:rsidR="00ED7E94" w:rsidRDefault="00ED7E94" w:rsidP="00862032">
      <w:pPr>
        <w:autoSpaceDE w:val="0"/>
        <w:autoSpaceDN w:val="0"/>
        <w:adjustRightInd w:val="0"/>
        <w:ind w:firstLine="709"/>
        <w:jc w:val="both"/>
        <w:rPr>
          <w:rFonts w:ascii="Times New Roman" w:hAnsi="Times New Roman"/>
          <w:color w:val="000000" w:themeColor="text1"/>
          <w:sz w:val="28"/>
          <w:szCs w:val="28"/>
        </w:rPr>
      </w:pPr>
    </w:p>
    <w:p w:rsidR="00C17193" w:rsidRDefault="00C17193" w:rsidP="00862032">
      <w:pPr>
        <w:autoSpaceDE w:val="0"/>
        <w:autoSpaceDN w:val="0"/>
        <w:adjustRightInd w:val="0"/>
        <w:ind w:firstLine="709"/>
        <w:jc w:val="both"/>
        <w:rPr>
          <w:rFonts w:ascii="Times New Roman" w:hAnsi="Times New Roman"/>
          <w:color w:val="000000" w:themeColor="text1"/>
          <w:sz w:val="28"/>
          <w:szCs w:val="28"/>
        </w:rPr>
      </w:pPr>
    </w:p>
    <w:p w:rsidR="00475827" w:rsidRPr="009160EC" w:rsidRDefault="00165D93" w:rsidP="00475827">
      <w:pPr>
        <w:jc w:val="center"/>
        <w:rPr>
          <w:rFonts w:ascii="Times New Roman" w:hAnsi="Times New Roman"/>
          <w:b/>
          <w:color w:val="000000" w:themeColor="text1"/>
          <w:sz w:val="28"/>
          <w:szCs w:val="28"/>
        </w:rPr>
      </w:pPr>
      <w:r>
        <w:rPr>
          <w:rFonts w:ascii="Times New Roman" w:hAnsi="Times New Roman"/>
          <w:b/>
          <w:color w:val="000000" w:themeColor="text1"/>
          <w:sz w:val="28"/>
          <w:szCs w:val="28"/>
        </w:rPr>
        <w:t>Основн</w:t>
      </w:r>
      <w:r w:rsidR="00AE0CE5" w:rsidRPr="009160EC">
        <w:rPr>
          <w:rFonts w:ascii="Times New Roman" w:hAnsi="Times New Roman"/>
          <w:b/>
          <w:color w:val="000000" w:themeColor="text1"/>
          <w:sz w:val="28"/>
          <w:szCs w:val="28"/>
        </w:rPr>
        <w:t>ий рівень</w:t>
      </w:r>
    </w:p>
    <w:p w:rsidR="00475827" w:rsidRPr="009160EC" w:rsidRDefault="00475827" w:rsidP="00475827">
      <w:pPr>
        <w:jc w:val="center"/>
        <w:rPr>
          <w:rFonts w:ascii="Times New Roman" w:hAnsi="Times New Roman"/>
          <w:b/>
          <w:color w:val="000000" w:themeColor="text1"/>
          <w:sz w:val="28"/>
          <w:szCs w:val="28"/>
        </w:rPr>
      </w:pPr>
    </w:p>
    <w:p w:rsidR="00475827" w:rsidRPr="009160EC" w:rsidRDefault="00475827" w:rsidP="00475827">
      <w:pPr>
        <w:jc w:val="center"/>
        <w:rPr>
          <w:rFonts w:ascii="Times New Roman" w:hAnsi="Times New Roman"/>
          <w:b/>
          <w:color w:val="000000" w:themeColor="text1"/>
          <w:sz w:val="28"/>
          <w:szCs w:val="28"/>
        </w:rPr>
      </w:pPr>
      <w:r w:rsidRPr="009160EC">
        <w:rPr>
          <w:rFonts w:ascii="Times New Roman" w:hAnsi="Times New Roman"/>
          <w:b/>
          <w:color w:val="000000" w:themeColor="text1"/>
          <w:sz w:val="28"/>
          <w:szCs w:val="28"/>
        </w:rPr>
        <w:t>НАВЧАЛЬНО-ТЕМАТИЧНИЙ ПЛАН</w:t>
      </w:r>
    </w:p>
    <w:p w:rsidR="00165D93" w:rsidRDefault="00165D93" w:rsidP="00A5509B">
      <w:pPr>
        <w:jc w:val="center"/>
        <w:rPr>
          <w:rFonts w:ascii="Times New Roman" w:hAnsi="Times New Roman"/>
          <w:b/>
          <w:color w:val="000000" w:themeColor="text1"/>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1"/>
        <w:gridCol w:w="4536"/>
        <w:gridCol w:w="1701"/>
        <w:gridCol w:w="1559"/>
        <w:gridCol w:w="1135"/>
      </w:tblGrid>
      <w:tr w:rsidR="00165D93" w:rsidRPr="00C17193" w:rsidTr="00C17193">
        <w:trPr>
          <w:trHeight w:val="189"/>
          <w:jc w:val="center"/>
        </w:trPr>
        <w:tc>
          <w:tcPr>
            <w:tcW w:w="551" w:type="dxa"/>
            <w:vMerge w:val="restart"/>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w:t>
            </w:r>
          </w:p>
        </w:tc>
        <w:tc>
          <w:tcPr>
            <w:tcW w:w="4536" w:type="dxa"/>
            <w:vMerge w:val="restart"/>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hAnsi="Times New Roman"/>
                <w:color w:val="000000" w:themeColor="text1"/>
                <w:sz w:val="26"/>
                <w:szCs w:val="26"/>
              </w:rPr>
              <w:t>Розділ, тема</w:t>
            </w:r>
          </w:p>
        </w:tc>
        <w:tc>
          <w:tcPr>
            <w:tcW w:w="4395" w:type="dxa"/>
            <w:gridSpan w:val="3"/>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hAnsi="Times New Roman"/>
                <w:color w:val="000000" w:themeColor="text1"/>
                <w:sz w:val="26"/>
                <w:szCs w:val="26"/>
              </w:rPr>
              <w:t>Кількість годин</w:t>
            </w:r>
          </w:p>
        </w:tc>
      </w:tr>
      <w:tr w:rsidR="00165D93" w:rsidRPr="00C17193" w:rsidTr="00C17193">
        <w:trPr>
          <w:trHeight w:val="189"/>
          <w:jc w:val="center"/>
        </w:trPr>
        <w:tc>
          <w:tcPr>
            <w:tcW w:w="551" w:type="dxa"/>
            <w:vMerge/>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p>
        </w:tc>
        <w:tc>
          <w:tcPr>
            <w:tcW w:w="4536" w:type="dxa"/>
            <w:vMerge/>
            <w:vAlign w:val="center"/>
          </w:tcPr>
          <w:p w:rsidR="00165D93" w:rsidRPr="00C17193" w:rsidRDefault="00165D93" w:rsidP="00165D93">
            <w:pPr>
              <w:autoSpaceDE w:val="0"/>
              <w:autoSpaceDN w:val="0"/>
              <w:adjustRightInd w:val="0"/>
              <w:rPr>
                <w:rFonts w:ascii="Times New Roman" w:eastAsiaTheme="minorEastAsia" w:hAnsi="Times New Roman"/>
                <w:color w:val="000000"/>
                <w:sz w:val="26"/>
                <w:szCs w:val="26"/>
                <w:lang w:eastAsia="ja-JP"/>
              </w:rPr>
            </w:pPr>
          </w:p>
        </w:tc>
        <w:tc>
          <w:tcPr>
            <w:tcW w:w="1701" w:type="dxa"/>
            <w:vAlign w:val="center"/>
          </w:tcPr>
          <w:p w:rsidR="00165D93" w:rsidRPr="00C17193" w:rsidRDefault="00165D93" w:rsidP="00C17193">
            <w:pPr>
              <w:rPr>
                <w:rFonts w:ascii="Times New Roman" w:hAnsi="Times New Roman"/>
                <w:color w:val="000000" w:themeColor="text1"/>
                <w:sz w:val="26"/>
                <w:szCs w:val="26"/>
              </w:rPr>
            </w:pPr>
            <w:r w:rsidRPr="00C17193">
              <w:rPr>
                <w:rFonts w:ascii="Times New Roman" w:hAnsi="Times New Roman"/>
                <w:color w:val="000000" w:themeColor="text1"/>
                <w:sz w:val="26"/>
                <w:szCs w:val="26"/>
              </w:rPr>
              <w:t>теоретичних</w:t>
            </w:r>
          </w:p>
        </w:tc>
        <w:tc>
          <w:tcPr>
            <w:tcW w:w="1559" w:type="dxa"/>
            <w:vAlign w:val="center"/>
          </w:tcPr>
          <w:p w:rsidR="00165D93" w:rsidRPr="00C17193" w:rsidRDefault="00165D93" w:rsidP="00C17193">
            <w:pPr>
              <w:rPr>
                <w:rFonts w:ascii="Times New Roman" w:hAnsi="Times New Roman"/>
                <w:color w:val="000000" w:themeColor="text1"/>
                <w:sz w:val="26"/>
                <w:szCs w:val="26"/>
              </w:rPr>
            </w:pPr>
            <w:r w:rsidRPr="00C17193">
              <w:rPr>
                <w:rFonts w:ascii="Times New Roman" w:hAnsi="Times New Roman"/>
                <w:color w:val="000000" w:themeColor="text1"/>
                <w:sz w:val="26"/>
                <w:szCs w:val="26"/>
              </w:rPr>
              <w:t>практичних</w:t>
            </w:r>
          </w:p>
        </w:tc>
        <w:tc>
          <w:tcPr>
            <w:tcW w:w="1135" w:type="dxa"/>
            <w:vAlign w:val="center"/>
          </w:tcPr>
          <w:p w:rsidR="00165D93" w:rsidRPr="00C17193" w:rsidRDefault="00165D93" w:rsidP="00C17193">
            <w:pPr>
              <w:rPr>
                <w:rFonts w:ascii="Times New Roman" w:hAnsi="Times New Roman"/>
                <w:color w:val="000000" w:themeColor="text1"/>
                <w:sz w:val="26"/>
                <w:szCs w:val="26"/>
              </w:rPr>
            </w:pPr>
            <w:r w:rsidRPr="00C17193">
              <w:rPr>
                <w:rFonts w:ascii="Times New Roman" w:hAnsi="Times New Roman"/>
                <w:color w:val="000000" w:themeColor="text1"/>
                <w:sz w:val="26"/>
                <w:szCs w:val="26"/>
              </w:rPr>
              <w:t>усього</w:t>
            </w:r>
          </w:p>
        </w:tc>
      </w:tr>
      <w:tr w:rsidR="00165D93" w:rsidRPr="00C17193" w:rsidTr="00C17193">
        <w:trPr>
          <w:trHeight w:val="189"/>
          <w:jc w:val="center"/>
        </w:trPr>
        <w:tc>
          <w:tcPr>
            <w:tcW w:w="551" w:type="dxa"/>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1.</w:t>
            </w:r>
          </w:p>
        </w:tc>
        <w:tc>
          <w:tcPr>
            <w:tcW w:w="4536" w:type="dxa"/>
            <w:vAlign w:val="center"/>
          </w:tcPr>
          <w:p w:rsidR="00165D93" w:rsidRPr="00C17193" w:rsidRDefault="00165D93" w:rsidP="00165D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Вступ</w:t>
            </w:r>
          </w:p>
        </w:tc>
        <w:tc>
          <w:tcPr>
            <w:tcW w:w="1701"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2</w:t>
            </w:r>
          </w:p>
        </w:tc>
        <w:tc>
          <w:tcPr>
            <w:tcW w:w="1559"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w:t>
            </w:r>
          </w:p>
        </w:tc>
        <w:tc>
          <w:tcPr>
            <w:tcW w:w="1135" w:type="dxa"/>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2</w:t>
            </w:r>
          </w:p>
        </w:tc>
      </w:tr>
      <w:tr w:rsidR="00165D93" w:rsidRPr="00C17193" w:rsidTr="00C17193">
        <w:trPr>
          <w:trHeight w:val="189"/>
          <w:jc w:val="center"/>
        </w:trPr>
        <w:tc>
          <w:tcPr>
            <w:tcW w:w="551" w:type="dxa"/>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2.</w:t>
            </w:r>
          </w:p>
        </w:tc>
        <w:tc>
          <w:tcPr>
            <w:tcW w:w="4536" w:type="dxa"/>
            <w:vAlign w:val="center"/>
          </w:tcPr>
          <w:p w:rsidR="00165D93" w:rsidRPr="00C17193" w:rsidRDefault="00165D93" w:rsidP="00165D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Азбука Морзе</w:t>
            </w:r>
          </w:p>
        </w:tc>
        <w:tc>
          <w:tcPr>
            <w:tcW w:w="1701"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6</w:t>
            </w:r>
          </w:p>
        </w:tc>
        <w:tc>
          <w:tcPr>
            <w:tcW w:w="1559"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24</w:t>
            </w:r>
          </w:p>
        </w:tc>
        <w:tc>
          <w:tcPr>
            <w:tcW w:w="1135"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30</w:t>
            </w:r>
          </w:p>
        </w:tc>
      </w:tr>
      <w:tr w:rsidR="00165D93" w:rsidRPr="00C17193" w:rsidTr="00C17193">
        <w:trPr>
          <w:trHeight w:val="189"/>
          <w:jc w:val="center"/>
        </w:trPr>
        <w:tc>
          <w:tcPr>
            <w:tcW w:w="551" w:type="dxa"/>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3.</w:t>
            </w:r>
          </w:p>
        </w:tc>
        <w:tc>
          <w:tcPr>
            <w:tcW w:w="4536" w:type="dxa"/>
            <w:vAlign w:val="center"/>
          </w:tcPr>
          <w:p w:rsidR="00165D93" w:rsidRPr="00C17193" w:rsidRDefault="00165D93" w:rsidP="00165D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Радіоаматорські коди</w:t>
            </w:r>
          </w:p>
        </w:tc>
        <w:tc>
          <w:tcPr>
            <w:tcW w:w="1701" w:type="dxa"/>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4</w:t>
            </w:r>
          </w:p>
        </w:tc>
        <w:tc>
          <w:tcPr>
            <w:tcW w:w="1559" w:type="dxa"/>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6</w:t>
            </w:r>
          </w:p>
        </w:tc>
        <w:tc>
          <w:tcPr>
            <w:tcW w:w="1135" w:type="dxa"/>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10</w:t>
            </w:r>
          </w:p>
        </w:tc>
      </w:tr>
      <w:tr w:rsidR="00165D93" w:rsidRPr="00C17193" w:rsidTr="00C17193">
        <w:trPr>
          <w:trHeight w:val="189"/>
          <w:jc w:val="center"/>
        </w:trPr>
        <w:tc>
          <w:tcPr>
            <w:tcW w:w="551" w:type="dxa"/>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4.</w:t>
            </w:r>
          </w:p>
        </w:tc>
        <w:tc>
          <w:tcPr>
            <w:tcW w:w="4536" w:type="dxa"/>
            <w:vAlign w:val="center"/>
          </w:tcPr>
          <w:p w:rsidR="00165D93" w:rsidRPr="00C17193" w:rsidRDefault="00165D93" w:rsidP="00165D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Короткохвильове радіоаматорство</w:t>
            </w:r>
          </w:p>
        </w:tc>
        <w:tc>
          <w:tcPr>
            <w:tcW w:w="1701"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2</w:t>
            </w:r>
          </w:p>
        </w:tc>
        <w:tc>
          <w:tcPr>
            <w:tcW w:w="1559"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2</w:t>
            </w:r>
          </w:p>
        </w:tc>
        <w:tc>
          <w:tcPr>
            <w:tcW w:w="1135"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4</w:t>
            </w:r>
          </w:p>
        </w:tc>
      </w:tr>
      <w:tr w:rsidR="00165D93" w:rsidRPr="00C17193" w:rsidTr="00C17193">
        <w:trPr>
          <w:trHeight w:val="189"/>
          <w:jc w:val="center"/>
        </w:trPr>
        <w:tc>
          <w:tcPr>
            <w:tcW w:w="551" w:type="dxa"/>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5.</w:t>
            </w:r>
          </w:p>
        </w:tc>
        <w:tc>
          <w:tcPr>
            <w:tcW w:w="4536" w:type="dxa"/>
            <w:vAlign w:val="center"/>
          </w:tcPr>
          <w:p w:rsidR="00165D93" w:rsidRPr="00C17193" w:rsidRDefault="00165D93" w:rsidP="00165D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Аматорські радіостанції</w:t>
            </w:r>
          </w:p>
        </w:tc>
        <w:tc>
          <w:tcPr>
            <w:tcW w:w="1701"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2</w:t>
            </w:r>
          </w:p>
        </w:tc>
        <w:tc>
          <w:tcPr>
            <w:tcW w:w="1559"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2</w:t>
            </w:r>
          </w:p>
        </w:tc>
        <w:tc>
          <w:tcPr>
            <w:tcW w:w="1135"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4</w:t>
            </w:r>
          </w:p>
        </w:tc>
      </w:tr>
      <w:tr w:rsidR="00165D93" w:rsidRPr="00C17193" w:rsidTr="00C17193">
        <w:trPr>
          <w:trHeight w:val="189"/>
          <w:jc w:val="center"/>
        </w:trPr>
        <w:tc>
          <w:tcPr>
            <w:tcW w:w="551" w:type="dxa"/>
            <w:vAlign w:val="center"/>
          </w:tcPr>
          <w:p w:rsidR="00165D93" w:rsidRPr="00C17193" w:rsidRDefault="00C171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6</w:t>
            </w:r>
            <w:r w:rsidR="00165D93" w:rsidRPr="00C17193">
              <w:rPr>
                <w:rFonts w:ascii="Times New Roman" w:eastAsiaTheme="minorEastAsia" w:hAnsi="Times New Roman"/>
                <w:color w:val="000000"/>
                <w:sz w:val="26"/>
                <w:szCs w:val="26"/>
                <w:lang w:eastAsia="ja-JP"/>
              </w:rPr>
              <w:t>.</w:t>
            </w:r>
          </w:p>
        </w:tc>
        <w:tc>
          <w:tcPr>
            <w:tcW w:w="4536" w:type="dxa"/>
            <w:vAlign w:val="center"/>
          </w:tcPr>
          <w:p w:rsidR="00165D93" w:rsidRPr="00C17193" w:rsidRDefault="00165D93" w:rsidP="00165D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Апаратура для радіозв</w:t>
            </w:r>
            <w:r w:rsidR="00C17193">
              <w:rPr>
                <w:rFonts w:ascii="Times New Roman" w:eastAsiaTheme="minorEastAsia" w:hAnsi="Times New Roman"/>
                <w:color w:val="000000"/>
                <w:sz w:val="26"/>
                <w:szCs w:val="26"/>
                <w:lang w:eastAsia="ja-JP"/>
              </w:rPr>
              <w:t>’</w:t>
            </w:r>
            <w:r w:rsidRPr="00C17193">
              <w:rPr>
                <w:rFonts w:ascii="Times New Roman" w:eastAsiaTheme="minorEastAsia" w:hAnsi="Times New Roman"/>
                <w:color w:val="000000"/>
                <w:sz w:val="26"/>
                <w:szCs w:val="26"/>
                <w:lang w:eastAsia="ja-JP"/>
              </w:rPr>
              <w:t>язку</w:t>
            </w:r>
          </w:p>
        </w:tc>
        <w:tc>
          <w:tcPr>
            <w:tcW w:w="1701" w:type="dxa"/>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2</w:t>
            </w:r>
          </w:p>
        </w:tc>
        <w:tc>
          <w:tcPr>
            <w:tcW w:w="1559"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6</w:t>
            </w:r>
          </w:p>
        </w:tc>
        <w:tc>
          <w:tcPr>
            <w:tcW w:w="1135"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8</w:t>
            </w:r>
          </w:p>
        </w:tc>
      </w:tr>
      <w:tr w:rsidR="00165D93" w:rsidRPr="00C17193" w:rsidTr="00C17193">
        <w:trPr>
          <w:trHeight w:val="189"/>
          <w:jc w:val="center"/>
        </w:trPr>
        <w:tc>
          <w:tcPr>
            <w:tcW w:w="551" w:type="dxa"/>
            <w:vAlign w:val="center"/>
          </w:tcPr>
          <w:p w:rsidR="00165D93" w:rsidRPr="00C17193" w:rsidRDefault="00C171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7</w:t>
            </w:r>
            <w:r w:rsidR="00165D93" w:rsidRPr="00C17193">
              <w:rPr>
                <w:rFonts w:ascii="Times New Roman" w:eastAsiaTheme="minorEastAsia" w:hAnsi="Times New Roman"/>
                <w:color w:val="000000"/>
                <w:sz w:val="26"/>
                <w:szCs w:val="26"/>
                <w:lang w:eastAsia="ja-JP"/>
              </w:rPr>
              <w:t>.</w:t>
            </w:r>
          </w:p>
        </w:tc>
        <w:tc>
          <w:tcPr>
            <w:tcW w:w="4536" w:type="dxa"/>
            <w:vAlign w:val="center"/>
          </w:tcPr>
          <w:p w:rsidR="00165D93" w:rsidRPr="00C17193" w:rsidRDefault="00165D93" w:rsidP="00165D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 xml:space="preserve">Робота на </w:t>
            </w:r>
            <w:r w:rsidR="00C17193" w:rsidRPr="00C17193">
              <w:rPr>
                <w:rFonts w:ascii="Times New Roman" w:eastAsiaTheme="minorEastAsia" w:hAnsi="Times New Roman"/>
                <w:bCs/>
                <w:sz w:val="26"/>
                <w:szCs w:val="26"/>
                <w:lang w:eastAsia="ja-JP"/>
              </w:rPr>
              <w:t>малопотужних</w:t>
            </w:r>
            <w:r w:rsidR="00C17193" w:rsidRPr="00C17193">
              <w:rPr>
                <w:rFonts w:ascii="Times New Roman" w:eastAsiaTheme="minorEastAsia" w:hAnsi="Times New Roman"/>
                <w:color w:val="000000"/>
                <w:sz w:val="26"/>
                <w:szCs w:val="26"/>
                <w:lang w:eastAsia="ja-JP"/>
              </w:rPr>
              <w:t xml:space="preserve"> </w:t>
            </w:r>
            <w:r w:rsidRPr="00C17193">
              <w:rPr>
                <w:rFonts w:ascii="Times New Roman" w:eastAsiaTheme="minorEastAsia" w:hAnsi="Times New Roman"/>
                <w:color w:val="000000"/>
                <w:sz w:val="26"/>
                <w:szCs w:val="26"/>
                <w:lang w:eastAsia="ja-JP"/>
              </w:rPr>
              <w:t>радіостанції</w:t>
            </w:r>
          </w:p>
        </w:tc>
        <w:tc>
          <w:tcPr>
            <w:tcW w:w="1701"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6</w:t>
            </w:r>
          </w:p>
        </w:tc>
        <w:tc>
          <w:tcPr>
            <w:tcW w:w="1559"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34</w:t>
            </w:r>
          </w:p>
        </w:tc>
        <w:tc>
          <w:tcPr>
            <w:tcW w:w="1135"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40</w:t>
            </w:r>
          </w:p>
        </w:tc>
      </w:tr>
      <w:tr w:rsidR="00165D93" w:rsidRPr="00C17193" w:rsidTr="00C17193">
        <w:trPr>
          <w:trHeight w:val="189"/>
          <w:jc w:val="center"/>
        </w:trPr>
        <w:tc>
          <w:tcPr>
            <w:tcW w:w="551" w:type="dxa"/>
            <w:vAlign w:val="center"/>
          </w:tcPr>
          <w:p w:rsidR="00165D93" w:rsidRPr="00C17193" w:rsidRDefault="00C171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8</w:t>
            </w:r>
            <w:r w:rsidR="00165D93" w:rsidRPr="00C17193">
              <w:rPr>
                <w:rFonts w:ascii="Times New Roman" w:eastAsiaTheme="minorEastAsia" w:hAnsi="Times New Roman"/>
                <w:color w:val="000000"/>
                <w:sz w:val="26"/>
                <w:szCs w:val="26"/>
                <w:lang w:eastAsia="ja-JP"/>
              </w:rPr>
              <w:t>.</w:t>
            </w:r>
          </w:p>
        </w:tc>
        <w:tc>
          <w:tcPr>
            <w:tcW w:w="4536" w:type="dxa"/>
            <w:vAlign w:val="center"/>
          </w:tcPr>
          <w:p w:rsidR="00165D93" w:rsidRPr="00C17193" w:rsidRDefault="00165D93" w:rsidP="00165D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Комп</w:t>
            </w:r>
            <w:r w:rsidR="00C17193">
              <w:rPr>
                <w:rFonts w:ascii="Times New Roman" w:eastAsiaTheme="minorEastAsia" w:hAnsi="Times New Roman"/>
                <w:color w:val="000000"/>
                <w:sz w:val="26"/>
                <w:szCs w:val="26"/>
                <w:lang w:eastAsia="ja-JP"/>
              </w:rPr>
              <w:t>’</w:t>
            </w:r>
            <w:r w:rsidRPr="00C17193">
              <w:rPr>
                <w:rFonts w:ascii="Times New Roman" w:eastAsiaTheme="minorEastAsia" w:hAnsi="Times New Roman"/>
                <w:color w:val="000000"/>
                <w:sz w:val="26"/>
                <w:szCs w:val="26"/>
                <w:lang w:eastAsia="ja-JP"/>
              </w:rPr>
              <w:t>ютер та радіоаматорство</w:t>
            </w:r>
          </w:p>
        </w:tc>
        <w:tc>
          <w:tcPr>
            <w:tcW w:w="1701" w:type="dxa"/>
            <w:vAlign w:val="center"/>
          </w:tcPr>
          <w:p w:rsidR="00165D93" w:rsidRPr="00C17193" w:rsidRDefault="00C171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8</w:t>
            </w:r>
          </w:p>
        </w:tc>
        <w:tc>
          <w:tcPr>
            <w:tcW w:w="1559" w:type="dxa"/>
            <w:vAlign w:val="center"/>
          </w:tcPr>
          <w:p w:rsidR="00165D93" w:rsidRPr="00C17193" w:rsidRDefault="00C171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24</w:t>
            </w:r>
          </w:p>
        </w:tc>
        <w:tc>
          <w:tcPr>
            <w:tcW w:w="1135" w:type="dxa"/>
            <w:vAlign w:val="center"/>
          </w:tcPr>
          <w:p w:rsidR="00165D93" w:rsidRPr="00C17193" w:rsidRDefault="00C171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32</w:t>
            </w:r>
          </w:p>
        </w:tc>
      </w:tr>
      <w:tr w:rsidR="00165D93" w:rsidRPr="00C17193" w:rsidTr="00C17193">
        <w:trPr>
          <w:trHeight w:val="189"/>
          <w:jc w:val="center"/>
        </w:trPr>
        <w:tc>
          <w:tcPr>
            <w:tcW w:w="551" w:type="dxa"/>
            <w:vAlign w:val="center"/>
          </w:tcPr>
          <w:p w:rsidR="00165D93" w:rsidRPr="00C17193" w:rsidRDefault="00C171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9</w:t>
            </w:r>
            <w:r w:rsidR="00165D93" w:rsidRPr="00C17193">
              <w:rPr>
                <w:rFonts w:ascii="Times New Roman" w:eastAsiaTheme="minorEastAsia" w:hAnsi="Times New Roman"/>
                <w:color w:val="000000"/>
                <w:sz w:val="26"/>
                <w:szCs w:val="26"/>
                <w:lang w:eastAsia="ja-JP"/>
              </w:rPr>
              <w:t>.</w:t>
            </w:r>
          </w:p>
        </w:tc>
        <w:tc>
          <w:tcPr>
            <w:tcW w:w="4536" w:type="dxa"/>
            <w:vAlign w:val="center"/>
          </w:tcPr>
          <w:p w:rsidR="00165D93" w:rsidRPr="00C17193" w:rsidRDefault="00165D93" w:rsidP="00165D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Змагання радіоаматорів</w:t>
            </w:r>
          </w:p>
        </w:tc>
        <w:tc>
          <w:tcPr>
            <w:tcW w:w="1701" w:type="dxa"/>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2</w:t>
            </w:r>
          </w:p>
        </w:tc>
        <w:tc>
          <w:tcPr>
            <w:tcW w:w="1559" w:type="dxa"/>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1</w:t>
            </w:r>
            <w:r w:rsidR="006A5B9B" w:rsidRPr="00C17193">
              <w:rPr>
                <w:rFonts w:ascii="Times New Roman" w:eastAsiaTheme="minorEastAsia" w:hAnsi="Times New Roman"/>
                <w:color w:val="000000"/>
                <w:sz w:val="26"/>
                <w:szCs w:val="26"/>
                <w:lang w:eastAsia="ja-JP"/>
              </w:rPr>
              <w:t>0</w:t>
            </w:r>
          </w:p>
        </w:tc>
        <w:tc>
          <w:tcPr>
            <w:tcW w:w="1135"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12</w:t>
            </w:r>
          </w:p>
        </w:tc>
      </w:tr>
      <w:tr w:rsidR="00165D93" w:rsidRPr="00C17193" w:rsidTr="00C17193">
        <w:trPr>
          <w:trHeight w:val="189"/>
          <w:jc w:val="center"/>
        </w:trPr>
        <w:tc>
          <w:tcPr>
            <w:tcW w:w="551" w:type="dxa"/>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1</w:t>
            </w:r>
            <w:r w:rsidR="00C17193" w:rsidRPr="00C17193">
              <w:rPr>
                <w:rFonts w:ascii="Times New Roman" w:eastAsiaTheme="minorEastAsia" w:hAnsi="Times New Roman"/>
                <w:color w:val="000000"/>
                <w:sz w:val="26"/>
                <w:szCs w:val="26"/>
                <w:lang w:eastAsia="ja-JP"/>
              </w:rPr>
              <w:t>0</w:t>
            </w:r>
            <w:r w:rsidRPr="00C17193">
              <w:rPr>
                <w:rFonts w:ascii="Times New Roman" w:eastAsiaTheme="minorEastAsia" w:hAnsi="Times New Roman"/>
                <w:color w:val="000000"/>
                <w:sz w:val="26"/>
                <w:szCs w:val="26"/>
                <w:lang w:eastAsia="ja-JP"/>
              </w:rPr>
              <w:t>.</w:t>
            </w:r>
          </w:p>
        </w:tc>
        <w:tc>
          <w:tcPr>
            <w:tcW w:w="4536" w:type="dxa"/>
            <w:vAlign w:val="center"/>
          </w:tcPr>
          <w:p w:rsidR="00165D93" w:rsidRPr="00C17193" w:rsidRDefault="00165D93" w:rsidP="00165D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Підсумок</w:t>
            </w:r>
          </w:p>
        </w:tc>
        <w:tc>
          <w:tcPr>
            <w:tcW w:w="1701"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w:t>
            </w:r>
          </w:p>
        </w:tc>
        <w:tc>
          <w:tcPr>
            <w:tcW w:w="1559"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2</w:t>
            </w:r>
          </w:p>
        </w:tc>
        <w:tc>
          <w:tcPr>
            <w:tcW w:w="1135"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color w:val="000000"/>
                <w:sz w:val="26"/>
                <w:szCs w:val="26"/>
                <w:lang w:eastAsia="ja-JP"/>
              </w:rPr>
              <w:t>2</w:t>
            </w:r>
          </w:p>
        </w:tc>
      </w:tr>
      <w:tr w:rsidR="00165D93" w:rsidRPr="00C17193" w:rsidTr="00C17193">
        <w:trPr>
          <w:trHeight w:val="189"/>
          <w:jc w:val="center"/>
        </w:trPr>
        <w:tc>
          <w:tcPr>
            <w:tcW w:w="5087" w:type="dxa"/>
            <w:gridSpan w:val="2"/>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b/>
                <w:bCs/>
                <w:color w:val="000000"/>
                <w:sz w:val="26"/>
                <w:szCs w:val="26"/>
                <w:lang w:eastAsia="ja-JP"/>
              </w:rPr>
              <w:t>Разом:</w:t>
            </w:r>
          </w:p>
        </w:tc>
        <w:tc>
          <w:tcPr>
            <w:tcW w:w="1701"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b/>
                <w:bCs/>
                <w:color w:val="000000"/>
                <w:sz w:val="26"/>
                <w:szCs w:val="26"/>
                <w:lang w:eastAsia="ja-JP"/>
              </w:rPr>
              <w:t>34</w:t>
            </w:r>
          </w:p>
        </w:tc>
        <w:tc>
          <w:tcPr>
            <w:tcW w:w="1559" w:type="dxa"/>
            <w:vAlign w:val="center"/>
          </w:tcPr>
          <w:p w:rsidR="00165D93" w:rsidRPr="00C17193" w:rsidRDefault="00165D93"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b/>
                <w:bCs/>
                <w:color w:val="000000"/>
                <w:sz w:val="26"/>
                <w:szCs w:val="26"/>
                <w:lang w:eastAsia="ja-JP"/>
              </w:rPr>
              <w:t>1</w:t>
            </w:r>
            <w:r w:rsidR="006A5B9B" w:rsidRPr="00C17193">
              <w:rPr>
                <w:rFonts w:ascii="Times New Roman" w:eastAsiaTheme="minorEastAsia" w:hAnsi="Times New Roman"/>
                <w:b/>
                <w:bCs/>
                <w:color w:val="000000"/>
                <w:sz w:val="26"/>
                <w:szCs w:val="26"/>
                <w:lang w:eastAsia="ja-JP"/>
              </w:rPr>
              <w:t>10</w:t>
            </w:r>
          </w:p>
        </w:tc>
        <w:tc>
          <w:tcPr>
            <w:tcW w:w="1135" w:type="dxa"/>
            <w:vAlign w:val="center"/>
          </w:tcPr>
          <w:p w:rsidR="00165D93" w:rsidRPr="00C17193" w:rsidRDefault="006A5B9B" w:rsidP="00C17193">
            <w:pPr>
              <w:autoSpaceDE w:val="0"/>
              <w:autoSpaceDN w:val="0"/>
              <w:adjustRightInd w:val="0"/>
              <w:rPr>
                <w:rFonts w:ascii="Times New Roman" w:eastAsiaTheme="minorEastAsia" w:hAnsi="Times New Roman"/>
                <w:color w:val="000000"/>
                <w:sz w:val="26"/>
                <w:szCs w:val="26"/>
                <w:lang w:eastAsia="ja-JP"/>
              </w:rPr>
            </w:pPr>
            <w:r w:rsidRPr="00C17193">
              <w:rPr>
                <w:rFonts w:ascii="Times New Roman" w:eastAsiaTheme="minorEastAsia" w:hAnsi="Times New Roman"/>
                <w:b/>
                <w:bCs/>
                <w:color w:val="000000"/>
                <w:sz w:val="26"/>
                <w:szCs w:val="26"/>
                <w:lang w:eastAsia="ja-JP"/>
              </w:rPr>
              <w:t>144</w:t>
            </w:r>
          </w:p>
        </w:tc>
      </w:tr>
    </w:tbl>
    <w:p w:rsidR="00C17193" w:rsidRDefault="00C17193" w:rsidP="00A5509B">
      <w:pPr>
        <w:jc w:val="center"/>
        <w:rPr>
          <w:rFonts w:ascii="Times New Roman" w:hAnsi="Times New Roman"/>
          <w:b/>
          <w:color w:val="000000" w:themeColor="text1"/>
          <w:sz w:val="28"/>
          <w:szCs w:val="28"/>
        </w:rPr>
      </w:pPr>
    </w:p>
    <w:p w:rsidR="00A5509B" w:rsidRPr="009160EC" w:rsidRDefault="00A5509B" w:rsidP="00A5509B">
      <w:pPr>
        <w:jc w:val="center"/>
        <w:rPr>
          <w:rFonts w:ascii="Times New Roman" w:hAnsi="Times New Roman"/>
          <w:b/>
          <w:color w:val="000000" w:themeColor="text1"/>
          <w:sz w:val="28"/>
          <w:szCs w:val="28"/>
        </w:rPr>
      </w:pPr>
      <w:r w:rsidRPr="009160EC">
        <w:rPr>
          <w:rFonts w:ascii="Times New Roman" w:hAnsi="Times New Roman"/>
          <w:b/>
          <w:color w:val="000000" w:themeColor="text1"/>
          <w:sz w:val="28"/>
          <w:szCs w:val="28"/>
        </w:rPr>
        <w:t>ЗМІСТ ПРОГРАМИ</w:t>
      </w:r>
    </w:p>
    <w:p w:rsidR="008E3B65" w:rsidRDefault="008E3B65" w:rsidP="008E3B65">
      <w:pPr>
        <w:rPr>
          <w:rFonts w:ascii="Times New Roman" w:hAnsi="Times New Roman"/>
          <w:b/>
          <w:color w:val="000000" w:themeColor="text1"/>
          <w:sz w:val="28"/>
          <w:szCs w:val="28"/>
        </w:rPr>
      </w:pP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b/>
          <w:bCs/>
          <w:color w:val="000000"/>
          <w:sz w:val="28"/>
          <w:szCs w:val="28"/>
          <w:lang w:eastAsia="ja-JP"/>
        </w:rPr>
        <w:t xml:space="preserve">1. Вступ (2 год.) </w:t>
      </w:r>
    </w:p>
    <w:p w:rsidR="00165D93" w:rsidRPr="00165D93" w:rsidRDefault="00165D93" w:rsidP="006A5B9B">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Теоретична частина</w:t>
      </w:r>
      <w:r w:rsidRPr="00165D93">
        <w:rPr>
          <w:rFonts w:ascii="Times New Roman" w:eastAsiaTheme="minorEastAsia" w:hAnsi="Times New Roman"/>
          <w:color w:val="000000"/>
          <w:sz w:val="28"/>
          <w:szCs w:val="28"/>
          <w:lang w:eastAsia="ja-JP"/>
        </w:rPr>
        <w:t xml:space="preserve">. Історія розвитку радіоаматорства. Досягнення. Правила техніки безпеки. Організаційні питання. </w:t>
      </w:r>
      <w:r w:rsidR="006A5B9B" w:rsidRPr="00165D93">
        <w:rPr>
          <w:rFonts w:ascii="Times New Roman" w:eastAsiaTheme="minorEastAsia" w:hAnsi="Times New Roman"/>
          <w:color w:val="000000"/>
          <w:sz w:val="28"/>
          <w:szCs w:val="28"/>
          <w:lang w:eastAsia="ja-JP"/>
        </w:rPr>
        <w:t>Демонстрування радіозв</w:t>
      </w:r>
      <w:r w:rsidR="00C17193">
        <w:rPr>
          <w:rFonts w:ascii="Times New Roman" w:eastAsiaTheme="minorEastAsia" w:hAnsi="Times New Roman"/>
          <w:color w:val="000000"/>
          <w:sz w:val="28"/>
          <w:szCs w:val="28"/>
          <w:lang w:eastAsia="ja-JP"/>
        </w:rPr>
        <w:t>’</w:t>
      </w:r>
      <w:r w:rsidR="006A5B9B" w:rsidRPr="00165D93">
        <w:rPr>
          <w:rFonts w:ascii="Times New Roman" w:eastAsiaTheme="minorEastAsia" w:hAnsi="Times New Roman"/>
          <w:color w:val="000000"/>
          <w:sz w:val="28"/>
          <w:szCs w:val="28"/>
          <w:lang w:eastAsia="ja-JP"/>
        </w:rPr>
        <w:t>язку</w:t>
      </w:r>
    </w:p>
    <w:p w:rsidR="00165D93" w:rsidRDefault="00165D93" w:rsidP="00165D93">
      <w:pPr>
        <w:autoSpaceDE w:val="0"/>
        <w:autoSpaceDN w:val="0"/>
        <w:adjustRightInd w:val="0"/>
        <w:ind w:firstLine="709"/>
        <w:jc w:val="both"/>
        <w:rPr>
          <w:rFonts w:ascii="Times New Roman" w:eastAsiaTheme="minorEastAsia" w:hAnsi="Times New Roman"/>
          <w:b/>
          <w:bCs/>
          <w:color w:val="000000"/>
          <w:sz w:val="28"/>
          <w:szCs w:val="28"/>
          <w:lang w:eastAsia="ja-JP"/>
        </w:rPr>
      </w:pP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b/>
          <w:bCs/>
          <w:color w:val="000000"/>
          <w:sz w:val="28"/>
          <w:szCs w:val="28"/>
          <w:lang w:eastAsia="ja-JP"/>
        </w:rPr>
        <w:t>2. Азбука Морзе (</w:t>
      </w:r>
      <w:r w:rsidR="006A5B9B">
        <w:rPr>
          <w:rFonts w:ascii="Times New Roman" w:eastAsiaTheme="minorEastAsia" w:hAnsi="Times New Roman"/>
          <w:b/>
          <w:bCs/>
          <w:color w:val="000000"/>
          <w:sz w:val="28"/>
          <w:szCs w:val="28"/>
          <w:lang w:eastAsia="ja-JP"/>
        </w:rPr>
        <w:t>30</w:t>
      </w:r>
      <w:r w:rsidRPr="00165D93">
        <w:rPr>
          <w:rFonts w:ascii="Times New Roman" w:eastAsiaTheme="minorEastAsia" w:hAnsi="Times New Roman"/>
          <w:b/>
          <w:bCs/>
          <w:color w:val="000000"/>
          <w:sz w:val="28"/>
          <w:szCs w:val="28"/>
          <w:lang w:eastAsia="ja-JP"/>
        </w:rPr>
        <w:t xml:space="preserve"> год.) </w:t>
      </w: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 xml:space="preserve">Теоретична частина. </w:t>
      </w:r>
      <w:r w:rsidRPr="00165D93">
        <w:rPr>
          <w:rFonts w:ascii="Times New Roman" w:eastAsiaTheme="minorEastAsia" w:hAnsi="Times New Roman"/>
          <w:color w:val="000000"/>
          <w:sz w:val="28"/>
          <w:szCs w:val="28"/>
          <w:lang w:eastAsia="ja-JP"/>
        </w:rPr>
        <w:t>Історія розвитку системи кодування символів. Азбука Морзе. Навчальне обладнання. Робоче місце оператора. Принципи будови та мелодії знаків азбуки Морзе. Методи прийому та запису радіограм. Положення рук та корпуса при прийомі й передачі радіограм. Призначення та будова телеграфного ключа та головних телефонів. Комп</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 xml:space="preserve">ютерні програми з вивчення азбуки Морзе. </w:t>
      </w: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 xml:space="preserve">Практична частина. </w:t>
      </w:r>
      <w:r w:rsidRPr="00165D93">
        <w:rPr>
          <w:rFonts w:ascii="Times New Roman" w:eastAsiaTheme="minorEastAsia" w:hAnsi="Times New Roman"/>
          <w:color w:val="000000"/>
          <w:sz w:val="28"/>
          <w:szCs w:val="28"/>
          <w:lang w:eastAsia="ja-JP"/>
        </w:rPr>
        <w:t xml:space="preserve">Вивчення знаків азбуки Морзе на прийом. Прийом та запис радіограм. Відпрацювання передачі знаків азбуки Морзе на механічному ключі. Вправи з прийому та передачі буквених та цифрових радіограм з </w:t>
      </w: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початковою швидкістю. Вправи з прийому смислового тексту. Робота з комп</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 xml:space="preserve">ютерними програмами з вивчення азбуки Морзе. </w:t>
      </w:r>
    </w:p>
    <w:p w:rsidR="00165D93" w:rsidRDefault="00165D93" w:rsidP="00165D93">
      <w:pPr>
        <w:autoSpaceDE w:val="0"/>
        <w:autoSpaceDN w:val="0"/>
        <w:adjustRightInd w:val="0"/>
        <w:ind w:firstLine="709"/>
        <w:jc w:val="both"/>
        <w:rPr>
          <w:rFonts w:ascii="Times New Roman" w:eastAsiaTheme="minorEastAsia" w:hAnsi="Times New Roman"/>
          <w:b/>
          <w:bCs/>
          <w:color w:val="000000"/>
          <w:sz w:val="28"/>
          <w:szCs w:val="28"/>
          <w:lang w:eastAsia="ja-JP"/>
        </w:rPr>
      </w:pP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b/>
          <w:bCs/>
          <w:color w:val="000000"/>
          <w:sz w:val="28"/>
          <w:szCs w:val="28"/>
          <w:lang w:eastAsia="ja-JP"/>
        </w:rPr>
        <w:t xml:space="preserve">3. Радіоаматорські коди (10 год.) </w:t>
      </w: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 xml:space="preserve">Теоретична частина. </w:t>
      </w:r>
      <w:r w:rsidRPr="00165D93">
        <w:rPr>
          <w:rFonts w:ascii="Times New Roman" w:eastAsiaTheme="minorEastAsia" w:hAnsi="Times New Roman"/>
          <w:color w:val="000000"/>
          <w:sz w:val="28"/>
          <w:szCs w:val="28"/>
          <w:lang w:eastAsia="ja-JP"/>
        </w:rPr>
        <w:t xml:space="preserve">Походження радіоаматорських кодів. Найпоширеніші коди. Q коди. </w:t>
      </w: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Практична частина</w:t>
      </w:r>
      <w:r w:rsidRPr="00165D93">
        <w:rPr>
          <w:rFonts w:ascii="Times New Roman" w:eastAsiaTheme="minorEastAsia" w:hAnsi="Times New Roman"/>
          <w:b/>
          <w:bCs/>
          <w:i/>
          <w:iCs/>
          <w:color w:val="000000"/>
          <w:sz w:val="28"/>
          <w:szCs w:val="28"/>
          <w:lang w:eastAsia="ja-JP"/>
        </w:rPr>
        <w:t xml:space="preserve">. </w:t>
      </w:r>
      <w:r w:rsidRPr="00165D93">
        <w:rPr>
          <w:rFonts w:ascii="Times New Roman" w:eastAsiaTheme="minorEastAsia" w:hAnsi="Times New Roman"/>
          <w:color w:val="000000"/>
          <w:sz w:val="28"/>
          <w:szCs w:val="28"/>
          <w:lang w:eastAsia="ja-JP"/>
        </w:rPr>
        <w:t>Вивчення кодових фраз BAND, BOX, DX, GMT, UT, OK, RST, SK, TEST, QRZ, QRM, QRN, QRT, QSB, QSO, QSL, QSY, QTH, QRX, QRP, 73, 88 та інших найбільш вживаних кодів при проведенні радіозв</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 xml:space="preserve">язку телефоном. </w:t>
      </w:r>
    </w:p>
    <w:p w:rsidR="00165D93" w:rsidRDefault="00165D93" w:rsidP="00165D93">
      <w:pPr>
        <w:autoSpaceDE w:val="0"/>
        <w:autoSpaceDN w:val="0"/>
        <w:adjustRightInd w:val="0"/>
        <w:ind w:firstLine="709"/>
        <w:jc w:val="both"/>
        <w:rPr>
          <w:rFonts w:ascii="Times New Roman" w:eastAsiaTheme="minorEastAsia" w:hAnsi="Times New Roman"/>
          <w:b/>
          <w:bCs/>
          <w:color w:val="000000"/>
          <w:sz w:val="28"/>
          <w:szCs w:val="28"/>
          <w:lang w:eastAsia="ja-JP"/>
        </w:rPr>
      </w:pP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b/>
          <w:bCs/>
          <w:color w:val="000000"/>
          <w:sz w:val="28"/>
          <w:szCs w:val="28"/>
          <w:lang w:eastAsia="ja-JP"/>
        </w:rPr>
        <w:t>4. Короткохвильове радіоаматорство (</w:t>
      </w:r>
      <w:r w:rsidR="006A5B9B">
        <w:rPr>
          <w:rFonts w:ascii="Times New Roman" w:eastAsiaTheme="minorEastAsia" w:hAnsi="Times New Roman"/>
          <w:b/>
          <w:bCs/>
          <w:color w:val="000000"/>
          <w:sz w:val="28"/>
          <w:szCs w:val="28"/>
          <w:lang w:eastAsia="ja-JP"/>
        </w:rPr>
        <w:t>4</w:t>
      </w:r>
      <w:r w:rsidRPr="00165D93">
        <w:rPr>
          <w:rFonts w:ascii="Times New Roman" w:eastAsiaTheme="minorEastAsia" w:hAnsi="Times New Roman"/>
          <w:b/>
          <w:bCs/>
          <w:color w:val="000000"/>
          <w:sz w:val="28"/>
          <w:szCs w:val="28"/>
          <w:lang w:eastAsia="ja-JP"/>
        </w:rPr>
        <w:t xml:space="preserve"> год.) </w:t>
      </w: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 xml:space="preserve">Теоретична частина. </w:t>
      </w:r>
      <w:r w:rsidRPr="00165D93">
        <w:rPr>
          <w:rFonts w:ascii="Times New Roman" w:eastAsiaTheme="minorEastAsia" w:hAnsi="Times New Roman"/>
          <w:color w:val="000000"/>
          <w:sz w:val="28"/>
          <w:szCs w:val="28"/>
          <w:lang w:eastAsia="ja-JP"/>
        </w:rPr>
        <w:t xml:space="preserve">Радіоаматорська карта світу. Види модуляції. Радіолюбительські діапазони. </w:t>
      </w: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 xml:space="preserve">Практична частина. </w:t>
      </w:r>
      <w:r w:rsidRPr="00165D93">
        <w:rPr>
          <w:rFonts w:ascii="Times New Roman" w:eastAsiaTheme="minorEastAsia" w:hAnsi="Times New Roman"/>
          <w:color w:val="000000"/>
          <w:sz w:val="28"/>
          <w:szCs w:val="28"/>
          <w:lang w:eastAsia="ja-JP"/>
        </w:rPr>
        <w:t xml:space="preserve">Робота з короткохвильовим приймачем. Настроювання приймача на сигнали радіоаматорських станцій. </w:t>
      </w:r>
    </w:p>
    <w:p w:rsidR="00165D93" w:rsidRDefault="00165D93" w:rsidP="00165D93">
      <w:pPr>
        <w:autoSpaceDE w:val="0"/>
        <w:autoSpaceDN w:val="0"/>
        <w:adjustRightInd w:val="0"/>
        <w:ind w:firstLine="709"/>
        <w:jc w:val="both"/>
        <w:rPr>
          <w:rFonts w:ascii="Times New Roman" w:eastAsiaTheme="minorEastAsia" w:hAnsi="Times New Roman"/>
          <w:b/>
          <w:bCs/>
          <w:color w:val="000000"/>
          <w:sz w:val="28"/>
          <w:szCs w:val="28"/>
          <w:lang w:eastAsia="ja-JP"/>
        </w:rPr>
      </w:pP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b/>
          <w:bCs/>
          <w:color w:val="000000"/>
          <w:sz w:val="28"/>
          <w:szCs w:val="28"/>
          <w:lang w:eastAsia="ja-JP"/>
        </w:rPr>
        <w:t>5. Аматорські радіостанції (</w:t>
      </w:r>
      <w:r w:rsidR="006A5B9B">
        <w:rPr>
          <w:rFonts w:ascii="Times New Roman" w:eastAsiaTheme="minorEastAsia" w:hAnsi="Times New Roman"/>
          <w:b/>
          <w:bCs/>
          <w:color w:val="000000"/>
          <w:sz w:val="28"/>
          <w:szCs w:val="28"/>
          <w:lang w:eastAsia="ja-JP"/>
        </w:rPr>
        <w:t>4</w:t>
      </w:r>
      <w:r w:rsidRPr="00165D93">
        <w:rPr>
          <w:rFonts w:ascii="Times New Roman" w:eastAsiaTheme="minorEastAsia" w:hAnsi="Times New Roman"/>
          <w:b/>
          <w:bCs/>
          <w:color w:val="000000"/>
          <w:sz w:val="28"/>
          <w:szCs w:val="28"/>
          <w:lang w:eastAsia="ja-JP"/>
        </w:rPr>
        <w:t xml:space="preserve"> год.) </w:t>
      </w: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 xml:space="preserve">Теоретична частина. </w:t>
      </w:r>
      <w:r w:rsidRPr="00165D93">
        <w:rPr>
          <w:rFonts w:ascii="Times New Roman" w:eastAsiaTheme="minorEastAsia" w:hAnsi="Times New Roman"/>
          <w:color w:val="000000"/>
          <w:sz w:val="28"/>
          <w:szCs w:val="28"/>
          <w:lang w:eastAsia="ja-JP"/>
        </w:rPr>
        <w:t xml:space="preserve">Поняття позивних сигналів радіоаматорських станцій. Категорії радіоаматорських станцій. Індивідуальні та колективні аматорські радіостанції, їх позивні сигнали. Позивні сигнали індивідуальних радіостанцій першої категорії. Спеціальні позивні сигнали. </w:t>
      </w: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 xml:space="preserve">Практична частина. </w:t>
      </w:r>
      <w:r w:rsidRPr="00165D93">
        <w:rPr>
          <w:rFonts w:ascii="Times New Roman" w:eastAsiaTheme="minorEastAsia" w:hAnsi="Times New Roman"/>
          <w:color w:val="000000"/>
          <w:sz w:val="28"/>
          <w:szCs w:val="28"/>
          <w:lang w:eastAsia="ja-JP"/>
        </w:rPr>
        <w:t xml:space="preserve">Запис позивних радіостанцій з ефіру. Визначення за позивним сигналом індивідуальних та колективних радіостанцій. </w:t>
      </w:r>
    </w:p>
    <w:p w:rsidR="00C17193" w:rsidRDefault="00C17193" w:rsidP="00165D93">
      <w:pPr>
        <w:autoSpaceDE w:val="0"/>
        <w:autoSpaceDN w:val="0"/>
        <w:adjustRightInd w:val="0"/>
        <w:ind w:firstLine="709"/>
        <w:jc w:val="both"/>
        <w:rPr>
          <w:rFonts w:ascii="Times New Roman" w:eastAsiaTheme="minorEastAsia" w:hAnsi="Times New Roman"/>
          <w:b/>
          <w:bCs/>
          <w:color w:val="000000"/>
          <w:sz w:val="28"/>
          <w:szCs w:val="28"/>
          <w:lang w:eastAsia="ja-JP"/>
        </w:rPr>
      </w:pPr>
    </w:p>
    <w:p w:rsidR="00C17193" w:rsidRDefault="00C17193" w:rsidP="00165D93">
      <w:pPr>
        <w:autoSpaceDE w:val="0"/>
        <w:autoSpaceDN w:val="0"/>
        <w:adjustRightInd w:val="0"/>
        <w:ind w:firstLine="709"/>
        <w:jc w:val="both"/>
        <w:rPr>
          <w:rFonts w:ascii="Times New Roman" w:eastAsiaTheme="minorEastAsia" w:hAnsi="Times New Roman"/>
          <w:b/>
          <w:bCs/>
          <w:color w:val="000000"/>
          <w:sz w:val="28"/>
          <w:szCs w:val="28"/>
          <w:lang w:eastAsia="ja-JP"/>
        </w:rPr>
      </w:pPr>
    </w:p>
    <w:p w:rsidR="00C17193" w:rsidRDefault="00C17193" w:rsidP="00165D93">
      <w:pPr>
        <w:autoSpaceDE w:val="0"/>
        <w:autoSpaceDN w:val="0"/>
        <w:adjustRightInd w:val="0"/>
        <w:ind w:firstLine="709"/>
        <w:jc w:val="both"/>
        <w:rPr>
          <w:rFonts w:ascii="Times New Roman" w:eastAsiaTheme="minorEastAsia" w:hAnsi="Times New Roman"/>
          <w:b/>
          <w:bCs/>
          <w:color w:val="000000"/>
          <w:sz w:val="28"/>
          <w:szCs w:val="28"/>
          <w:lang w:eastAsia="ja-JP"/>
        </w:rPr>
      </w:pPr>
    </w:p>
    <w:p w:rsidR="00165D93" w:rsidRPr="00165D93" w:rsidRDefault="00C17193" w:rsidP="00165D93">
      <w:pPr>
        <w:autoSpaceDE w:val="0"/>
        <w:autoSpaceDN w:val="0"/>
        <w:adjustRightInd w:val="0"/>
        <w:ind w:firstLine="709"/>
        <w:jc w:val="both"/>
        <w:rPr>
          <w:rFonts w:ascii="Times New Roman" w:eastAsiaTheme="minorEastAsia" w:hAnsi="Times New Roman"/>
          <w:color w:val="000000"/>
          <w:sz w:val="28"/>
          <w:szCs w:val="28"/>
          <w:lang w:eastAsia="ja-JP"/>
        </w:rPr>
      </w:pPr>
      <w:r>
        <w:rPr>
          <w:rFonts w:ascii="Times New Roman" w:eastAsiaTheme="minorEastAsia" w:hAnsi="Times New Roman"/>
          <w:b/>
          <w:bCs/>
          <w:color w:val="000000"/>
          <w:sz w:val="28"/>
          <w:szCs w:val="28"/>
          <w:lang w:eastAsia="ja-JP"/>
        </w:rPr>
        <w:lastRenderedPageBreak/>
        <w:t>6</w:t>
      </w:r>
      <w:r w:rsidR="005E6408">
        <w:rPr>
          <w:rFonts w:ascii="Times New Roman" w:eastAsiaTheme="minorEastAsia" w:hAnsi="Times New Roman"/>
          <w:b/>
          <w:bCs/>
          <w:color w:val="000000"/>
          <w:sz w:val="28"/>
          <w:szCs w:val="28"/>
          <w:lang w:eastAsia="ja-JP"/>
        </w:rPr>
        <w:t>. Апаратура для радіозв</w:t>
      </w:r>
      <w:r>
        <w:rPr>
          <w:rFonts w:ascii="Times New Roman" w:eastAsiaTheme="minorEastAsia" w:hAnsi="Times New Roman"/>
          <w:b/>
          <w:bCs/>
          <w:color w:val="000000"/>
          <w:sz w:val="28"/>
          <w:szCs w:val="28"/>
          <w:lang w:eastAsia="ja-JP"/>
        </w:rPr>
        <w:t>’</w:t>
      </w:r>
      <w:r w:rsidR="005E6408">
        <w:rPr>
          <w:rFonts w:ascii="Times New Roman" w:eastAsiaTheme="minorEastAsia" w:hAnsi="Times New Roman"/>
          <w:b/>
          <w:bCs/>
          <w:color w:val="000000"/>
          <w:sz w:val="28"/>
          <w:szCs w:val="28"/>
          <w:lang w:eastAsia="ja-JP"/>
        </w:rPr>
        <w:t>язку (8</w:t>
      </w:r>
      <w:r w:rsidR="00165D93" w:rsidRPr="00165D93">
        <w:rPr>
          <w:rFonts w:ascii="Times New Roman" w:eastAsiaTheme="minorEastAsia" w:hAnsi="Times New Roman"/>
          <w:b/>
          <w:bCs/>
          <w:color w:val="000000"/>
          <w:sz w:val="28"/>
          <w:szCs w:val="28"/>
          <w:lang w:eastAsia="ja-JP"/>
        </w:rPr>
        <w:t xml:space="preserve"> год.) </w:t>
      </w:r>
    </w:p>
    <w:p w:rsidR="00165D93" w:rsidRPr="00C17193" w:rsidRDefault="00165D93" w:rsidP="00165D93">
      <w:pPr>
        <w:autoSpaceDE w:val="0"/>
        <w:autoSpaceDN w:val="0"/>
        <w:adjustRightInd w:val="0"/>
        <w:ind w:firstLine="709"/>
        <w:jc w:val="both"/>
        <w:rPr>
          <w:rFonts w:ascii="Times New Roman" w:eastAsiaTheme="minorEastAsia" w:hAnsi="Times New Roman"/>
          <w:sz w:val="28"/>
          <w:szCs w:val="28"/>
          <w:lang w:eastAsia="ja-JP"/>
        </w:rPr>
      </w:pPr>
      <w:r w:rsidRPr="00165D93">
        <w:rPr>
          <w:rFonts w:ascii="Times New Roman" w:eastAsiaTheme="minorEastAsia" w:hAnsi="Times New Roman"/>
          <w:i/>
          <w:iCs/>
          <w:color w:val="000000"/>
          <w:sz w:val="28"/>
          <w:szCs w:val="28"/>
          <w:lang w:eastAsia="ja-JP"/>
        </w:rPr>
        <w:t>Теоретична частина</w:t>
      </w:r>
      <w:r w:rsidRPr="00165D93">
        <w:rPr>
          <w:rFonts w:ascii="Times New Roman" w:eastAsiaTheme="minorEastAsia" w:hAnsi="Times New Roman"/>
          <w:color w:val="000000"/>
          <w:sz w:val="28"/>
          <w:szCs w:val="28"/>
          <w:lang w:eastAsia="ja-JP"/>
        </w:rPr>
        <w:t xml:space="preserve">. Короткохвильові радіоприймачі та передавачі. Призначення важелів управління приймально-передавальної апаратури. </w:t>
      </w:r>
      <w:r w:rsidRPr="00E1429E">
        <w:rPr>
          <w:rFonts w:ascii="Times New Roman" w:eastAsiaTheme="minorEastAsia" w:hAnsi="Times New Roman"/>
          <w:sz w:val="28"/>
          <w:szCs w:val="28"/>
          <w:lang w:eastAsia="ja-JP"/>
        </w:rPr>
        <w:t xml:space="preserve">Апаратура для роботи в польових </w:t>
      </w:r>
      <w:r w:rsidRPr="00C17193">
        <w:rPr>
          <w:rFonts w:ascii="Times New Roman" w:eastAsiaTheme="minorEastAsia" w:hAnsi="Times New Roman"/>
          <w:sz w:val="28"/>
          <w:szCs w:val="28"/>
          <w:lang w:eastAsia="ja-JP"/>
        </w:rPr>
        <w:t xml:space="preserve">умовах. </w:t>
      </w: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Практична частина</w:t>
      </w:r>
      <w:r w:rsidRPr="00165D93">
        <w:rPr>
          <w:rFonts w:ascii="Times New Roman" w:eastAsiaTheme="minorEastAsia" w:hAnsi="Times New Roman"/>
          <w:b/>
          <w:bCs/>
          <w:i/>
          <w:iCs/>
          <w:color w:val="000000"/>
          <w:sz w:val="28"/>
          <w:szCs w:val="28"/>
          <w:lang w:eastAsia="ja-JP"/>
        </w:rPr>
        <w:t xml:space="preserve">. </w:t>
      </w:r>
      <w:r w:rsidRPr="00165D93">
        <w:rPr>
          <w:rFonts w:ascii="Times New Roman" w:eastAsiaTheme="minorEastAsia" w:hAnsi="Times New Roman"/>
          <w:color w:val="000000"/>
          <w:sz w:val="28"/>
          <w:szCs w:val="28"/>
          <w:lang w:eastAsia="ja-JP"/>
        </w:rPr>
        <w:t xml:space="preserve">Ознайомлення з апаратурою колективної радіостанції. Користування важелями управління приймально-передавальної апаратури. Розгортання та налаштування переносної апаратури для роботи в очних </w:t>
      </w:r>
      <w:r w:rsidRPr="00C17193">
        <w:rPr>
          <w:rFonts w:ascii="Times New Roman" w:eastAsiaTheme="minorEastAsia" w:hAnsi="Times New Roman"/>
          <w:sz w:val="28"/>
          <w:szCs w:val="28"/>
          <w:lang w:eastAsia="ja-JP"/>
        </w:rPr>
        <w:t>змаганнях</w:t>
      </w:r>
      <w:r w:rsidR="00E1429E" w:rsidRPr="00C17193">
        <w:rPr>
          <w:rFonts w:ascii="Times New Roman" w:eastAsiaTheme="minorEastAsia" w:hAnsi="Times New Roman"/>
          <w:sz w:val="28"/>
          <w:szCs w:val="28"/>
          <w:lang w:eastAsia="ja-JP"/>
        </w:rPr>
        <w:t xml:space="preserve"> малопотужних радіостанцій</w:t>
      </w:r>
      <w:r w:rsidRPr="00165D93">
        <w:rPr>
          <w:rFonts w:ascii="Times New Roman" w:eastAsiaTheme="minorEastAsia" w:hAnsi="Times New Roman"/>
          <w:color w:val="000000"/>
          <w:sz w:val="28"/>
          <w:szCs w:val="28"/>
          <w:lang w:eastAsia="ja-JP"/>
        </w:rPr>
        <w:t xml:space="preserve"> типу: «Лавина», «Карат», «Нива» тощо. </w:t>
      </w:r>
    </w:p>
    <w:p w:rsidR="00165D93" w:rsidRDefault="00165D93" w:rsidP="00165D93">
      <w:pPr>
        <w:autoSpaceDE w:val="0"/>
        <w:autoSpaceDN w:val="0"/>
        <w:adjustRightInd w:val="0"/>
        <w:ind w:firstLine="709"/>
        <w:jc w:val="both"/>
        <w:rPr>
          <w:rFonts w:ascii="Times New Roman" w:eastAsiaTheme="minorEastAsia" w:hAnsi="Times New Roman"/>
          <w:b/>
          <w:bCs/>
          <w:color w:val="000000"/>
          <w:sz w:val="28"/>
          <w:szCs w:val="28"/>
          <w:lang w:eastAsia="ja-JP"/>
        </w:rPr>
      </w:pPr>
    </w:p>
    <w:p w:rsidR="00165D93" w:rsidRPr="00165D93" w:rsidRDefault="00C17193" w:rsidP="00165D93">
      <w:pPr>
        <w:autoSpaceDE w:val="0"/>
        <w:autoSpaceDN w:val="0"/>
        <w:adjustRightInd w:val="0"/>
        <w:ind w:firstLine="709"/>
        <w:jc w:val="both"/>
        <w:rPr>
          <w:rFonts w:ascii="Times New Roman" w:eastAsiaTheme="minorEastAsia" w:hAnsi="Times New Roman"/>
          <w:color w:val="000000"/>
          <w:sz w:val="28"/>
          <w:szCs w:val="28"/>
          <w:lang w:eastAsia="ja-JP"/>
        </w:rPr>
      </w:pPr>
      <w:r>
        <w:rPr>
          <w:rFonts w:ascii="Times New Roman" w:eastAsiaTheme="minorEastAsia" w:hAnsi="Times New Roman"/>
          <w:b/>
          <w:bCs/>
          <w:color w:val="000000"/>
          <w:sz w:val="28"/>
          <w:szCs w:val="28"/>
          <w:lang w:eastAsia="ja-JP"/>
        </w:rPr>
        <w:t>7</w:t>
      </w:r>
      <w:r w:rsidR="00165D93" w:rsidRPr="00165D93">
        <w:rPr>
          <w:rFonts w:ascii="Times New Roman" w:eastAsiaTheme="minorEastAsia" w:hAnsi="Times New Roman"/>
          <w:b/>
          <w:bCs/>
          <w:color w:val="000000"/>
          <w:sz w:val="28"/>
          <w:szCs w:val="28"/>
          <w:lang w:eastAsia="ja-JP"/>
        </w:rPr>
        <w:t xml:space="preserve">. Робота </w:t>
      </w:r>
      <w:r w:rsidR="00165D93" w:rsidRPr="00C17193">
        <w:rPr>
          <w:rFonts w:ascii="Times New Roman" w:eastAsiaTheme="minorEastAsia" w:hAnsi="Times New Roman"/>
          <w:b/>
          <w:bCs/>
          <w:sz w:val="28"/>
          <w:szCs w:val="28"/>
          <w:lang w:eastAsia="ja-JP"/>
        </w:rPr>
        <w:t>на</w:t>
      </w:r>
      <w:r w:rsidR="00E1429E" w:rsidRPr="00C17193">
        <w:rPr>
          <w:rFonts w:ascii="Times New Roman" w:eastAsiaTheme="minorEastAsia" w:hAnsi="Times New Roman"/>
          <w:b/>
          <w:bCs/>
          <w:sz w:val="28"/>
          <w:szCs w:val="28"/>
          <w:lang w:eastAsia="ja-JP"/>
        </w:rPr>
        <w:t xml:space="preserve"> малопотужних радіостанціях</w:t>
      </w:r>
      <w:r w:rsidR="00E1429E">
        <w:rPr>
          <w:rFonts w:ascii="Times New Roman" w:eastAsiaTheme="minorEastAsia" w:hAnsi="Times New Roman"/>
          <w:b/>
          <w:bCs/>
          <w:color w:val="000000"/>
          <w:sz w:val="28"/>
          <w:szCs w:val="28"/>
          <w:lang w:eastAsia="ja-JP"/>
        </w:rPr>
        <w:t>.</w:t>
      </w:r>
      <w:r w:rsidR="00165D93" w:rsidRPr="00165D93">
        <w:rPr>
          <w:rFonts w:ascii="Times New Roman" w:eastAsiaTheme="minorEastAsia" w:hAnsi="Times New Roman"/>
          <w:b/>
          <w:bCs/>
          <w:color w:val="000000"/>
          <w:sz w:val="28"/>
          <w:szCs w:val="28"/>
          <w:lang w:eastAsia="ja-JP"/>
        </w:rPr>
        <w:t xml:space="preserve"> (</w:t>
      </w:r>
      <w:r w:rsidR="005E6408">
        <w:rPr>
          <w:rFonts w:ascii="Times New Roman" w:eastAsiaTheme="minorEastAsia" w:hAnsi="Times New Roman"/>
          <w:b/>
          <w:bCs/>
          <w:color w:val="000000"/>
          <w:sz w:val="28"/>
          <w:szCs w:val="28"/>
          <w:lang w:eastAsia="ja-JP"/>
        </w:rPr>
        <w:t>40</w:t>
      </w:r>
      <w:r w:rsidR="00165D93" w:rsidRPr="00165D93">
        <w:rPr>
          <w:rFonts w:ascii="Times New Roman" w:eastAsiaTheme="minorEastAsia" w:hAnsi="Times New Roman"/>
          <w:b/>
          <w:bCs/>
          <w:color w:val="000000"/>
          <w:sz w:val="28"/>
          <w:szCs w:val="28"/>
          <w:lang w:eastAsia="ja-JP"/>
        </w:rPr>
        <w:t xml:space="preserve"> год.)</w:t>
      </w:r>
      <w:r w:rsidR="00E1429E">
        <w:rPr>
          <w:rFonts w:ascii="Times New Roman" w:eastAsiaTheme="minorEastAsia" w:hAnsi="Times New Roman"/>
          <w:b/>
          <w:bCs/>
          <w:color w:val="000000"/>
          <w:sz w:val="28"/>
          <w:szCs w:val="28"/>
          <w:lang w:eastAsia="ja-JP"/>
        </w:rPr>
        <w:t xml:space="preserve"> </w:t>
      </w: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 xml:space="preserve">Теоретична частина. </w:t>
      </w:r>
      <w:r w:rsidRPr="00165D93">
        <w:rPr>
          <w:rFonts w:ascii="Times New Roman" w:eastAsiaTheme="minorEastAsia" w:hAnsi="Times New Roman"/>
          <w:color w:val="000000"/>
          <w:sz w:val="28"/>
          <w:szCs w:val="28"/>
          <w:lang w:eastAsia="ja-JP"/>
        </w:rPr>
        <w:t>Фонетичний алфавіт. Радіозв</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язок телефоном. Система RST і RS(M). Дозволена потужність передавачів. Аматорські діапазони. Категорії аматорських радіостанцій, їх позивні сигнали. Регламент аматорського радіозв</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язку України. Правила зв</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 xml:space="preserve">язку на коротких хвилях. Відповідальність за порушення правил. QSL картка. </w:t>
      </w:r>
      <w:proofErr w:type="spellStart"/>
      <w:r w:rsidRPr="00165D93">
        <w:rPr>
          <w:rFonts w:ascii="Times New Roman" w:eastAsiaTheme="minorEastAsia" w:hAnsi="Times New Roman"/>
          <w:color w:val="000000"/>
          <w:sz w:val="28"/>
          <w:szCs w:val="28"/>
          <w:lang w:eastAsia="ja-JP"/>
        </w:rPr>
        <w:t>Облікування</w:t>
      </w:r>
      <w:proofErr w:type="spellEnd"/>
      <w:r w:rsidRPr="00165D93">
        <w:rPr>
          <w:rFonts w:ascii="Times New Roman" w:eastAsiaTheme="minorEastAsia" w:hAnsi="Times New Roman"/>
          <w:color w:val="000000"/>
          <w:sz w:val="28"/>
          <w:szCs w:val="28"/>
          <w:lang w:eastAsia="ja-JP"/>
        </w:rPr>
        <w:t xml:space="preserve"> часу проведеного зв</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 xml:space="preserve">язку. Правила заповнення QSL картки, апаратного журналу. </w:t>
      </w: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Практична частина</w:t>
      </w:r>
      <w:r w:rsidRPr="00165D93">
        <w:rPr>
          <w:rFonts w:ascii="Times New Roman" w:eastAsiaTheme="minorEastAsia" w:hAnsi="Times New Roman"/>
          <w:b/>
          <w:bCs/>
          <w:i/>
          <w:iCs/>
          <w:color w:val="000000"/>
          <w:sz w:val="28"/>
          <w:szCs w:val="28"/>
          <w:lang w:eastAsia="ja-JP"/>
        </w:rPr>
        <w:t xml:space="preserve">. </w:t>
      </w:r>
      <w:r w:rsidRPr="00165D93">
        <w:rPr>
          <w:rFonts w:ascii="Times New Roman" w:eastAsiaTheme="minorEastAsia" w:hAnsi="Times New Roman"/>
          <w:color w:val="000000"/>
          <w:sz w:val="28"/>
          <w:szCs w:val="28"/>
          <w:lang w:eastAsia="ja-JP"/>
        </w:rPr>
        <w:t>Вивчення фонетичного алфавіту</w:t>
      </w:r>
      <w:r w:rsidRPr="00165D93">
        <w:rPr>
          <w:rFonts w:ascii="Times New Roman" w:eastAsiaTheme="minorEastAsia" w:hAnsi="Times New Roman"/>
          <w:b/>
          <w:bCs/>
          <w:color w:val="000000"/>
          <w:sz w:val="28"/>
          <w:szCs w:val="28"/>
          <w:lang w:eastAsia="ja-JP"/>
        </w:rPr>
        <w:t xml:space="preserve">. </w:t>
      </w:r>
      <w:r w:rsidRPr="00165D93">
        <w:rPr>
          <w:rFonts w:ascii="Times New Roman" w:eastAsiaTheme="minorEastAsia" w:hAnsi="Times New Roman"/>
          <w:color w:val="000000"/>
          <w:sz w:val="28"/>
          <w:szCs w:val="28"/>
          <w:lang w:eastAsia="ja-JP"/>
        </w:rPr>
        <w:t>Відпрацювання телефонного зв</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язку. Вправи з оволодіння навичками проведення радіозв</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язку телефоном на малопотужних радіостанціях типу: «Лавина», «Карат», «Нива» тощо. Ознайомлення з Регламентом аматорського радіозв</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 xml:space="preserve">язку України. </w:t>
      </w:r>
      <w:proofErr w:type="spellStart"/>
      <w:r w:rsidRPr="00165D93">
        <w:rPr>
          <w:rFonts w:ascii="Times New Roman" w:eastAsiaTheme="minorEastAsia" w:hAnsi="Times New Roman"/>
          <w:color w:val="000000"/>
          <w:sz w:val="28"/>
          <w:szCs w:val="28"/>
          <w:lang w:eastAsia="ja-JP"/>
        </w:rPr>
        <w:t>Облікування</w:t>
      </w:r>
      <w:proofErr w:type="spellEnd"/>
      <w:r w:rsidRPr="00165D93">
        <w:rPr>
          <w:rFonts w:ascii="Times New Roman" w:eastAsiaTheme="minorEastAsia" w:hAnsi="Times New Roman"/>
          <w:color w:val="000000"/>
          <w:sz w:val="28"/>
          <w:szCs w:val="28"/>
          <w:lang w:eastAsia="ja-JP"/>
        </w:rPr>
        <w:t xml:space="preserve"> часу проведеного зв</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 xml:space="preserve">язку. </w:t>
      </w:r>
      <w:r w:rsidRPr="00C17193">
        <w:rPr>
          <w:rFonts w:ascii="Times New Roman" w:eastAsiaTheme="minorEastAsia" w:hAnsi="Times New Roman"/>
          <w:sz w:val="28"/>
          <w:szCs w:val="28"/>
          <w:lang w:eastAsia="ja-JP"/>
        </w:rPr>
        <w:t xml:space="preserve">Робота на </w:t>
      </w:r>
      <w:r w:rsidR="00E1429E" w:rsidRPr="00C17193">
        <w:rPr>
          <w:rFonts w:ascii="Times New Roman" w:eastAsiaTheme="minorEastAsia" w:hAnsi="Times New Roman"/>
          <w:sz w:val="28"/>
          <w:szCs w:val="28"/>
          <w:lang w:eastAsia="ja-JP"/>
        </w:rPr>
        <w:t>малопотужних радіостанціях</w:t>
      </w:r>
      <w:r w:rsidRPr="00165D93">
        <w:rPr>
          <w:rFonts w:ascii="Times New Roman" w:eastAsiaTheme="minorEastAsia" w:hAnsi="Times New Roman"/>
          <w:color w:val="000000"/>
          <w:sz w:val="28"/>
          <w:szCs w:val="28"/>
          <w:lang w:eastAsia="ja-JP"/>
        </w:rPr>
        <w:t xml:space="preserve">. </w:t>
      </w:r>
    </w:p>
    <w:p w:rsidR="00165D93" w:rsidRDefault="00165D93" w:rsidP="00165D93">
      <w:pPr>
        <w:autoSpaceDE w:val="0"/>
        <w:autoSpaceDN w:val="0"/>
        <w:adjustRightInd w:val="0"/>
        <w:ind w:firstLine="709"/>
        <w:jc w:val="both"/>
        <w:rPr>
          <w:rFonts w:ascii="Times New Roman" w:eastAsiaTheme="minorEastAsia" w:hAnsi="Times New Roman"/>
          <w:b/>
          <w:bCs/>
          <w:color w:val="000000"/>
          <w:sz w:val="28"/>
          <w:szCs w:val="28"/>
          <w:lang w:eastAsia="ja-JP"/>
        </w:rPr>
      </w:pPr>
    </w:p>
    <w:p w:rsidR="00165D93" w:rsidRPr="00165D93" w:rsidRDefault="00C17193" w:rsidP="00165D93">
      <w:pPr>
        <w:autoSpaceDE w:val="0"/>
        <w:autoSpaceDN w:val="0"/>
        <w:adjustRightInd w:val="0"/>
        <w:ind w:firstLine="709"/>
        <w:jc w:val="both"/>
        <w:rPr>
          <w:rFonts w:ascii="Times New Roman" w:eastAsiaTheme="minorEastAsia" w:hAnsi="Times New Roman"/>
          <w:color w:val="000000"/>
          <w:sz w:val="28"/>
          <w:szCs w:val="28"/>
          <w:lang w:eastAsia="ja-JP"/>
        </w:rPr>
      </w:pPr>
      <w:r>
        <w:rPr>
          <w:rFonts w:ascii="Times New Roman" w:eastAsiaTheme="minorEastAsia" w:hAnsi="Times New Roman"/>
          <w:b/>
          <w:bCs/>
          <w:color w:val="000000"/>
          <w:sz w:val="28"/>
          <w:szCs w:val="28"/>
          <w:lang w:eastAsia="ja-JP"/>
        </w:rPr>
        <w:t>8</w:t>
      </w:r>
      <w:r w:rsidR="00165D93" w:rsidRPr="00165D93">
        <w:rPr>
          <w:rFonts w:ascii="Times New Roman" w:eastAsiaTheme="minorEastAsia" w:hAnsi="Times New Roman"/>
          <w:b/>
          <w:bCs/>
          <w:color w:val="000000"/>
          <w:sz w:val="28"/>
          <w:szCs w:val="28"/>
          <w:lang w:eastAsia="ja-JP"/>
        </w:rPr>
        <w:t>. Комп</w:t>
      </w:r>
      <w:r>
        <w:rPr>
          <w:rFonts w:ascii="Times New Roman" w:eastAsiaTheme="minorEastAsia" w:hAnsi="Times New Roman"/>
          <w:b/>
          <w:bCs/>
          <w:color w:val="000000"/>
          <w:sz w:val="28"/>
          <w:szCs w:val="28"/>
          <w:lang w:eastAsia="ja-JP"/>
        </w:rPr>
        <w:t>’</w:t>
      </w:r>
      <w:r w:rsidR="00165D93" w:rsidRPr="00165D93">
        <w:rPr>
          <w:rFonts w:ascii="Times New Roman" w:eastAsiaTheme="minorEastAsia" w:hAnsi="Times New Roman"/>
          <w:b/>
          <w:bCs/>
          <w:color w:val="000000"/>
          <w:sz w:val="28"/>
          <w:szCs w:val="28"/>
          <w:lang w:eastAsia="ja-JP"/>
        </w:rPr>
        <w:t>ютер та радіоаматорство (</w:t>
      </w:r>
      <w:r>
        <w:rPr>
          <w:rFonts w:ascii="Times New Roman" w:eastAsiaTheme="minorEastAsia" w:hAnsi="Times New Roman"/>
          <w:b/>
          <w:bCs/>
          <w:color w:val="000000"/>
          <w:sz w:val="28"/>
          <w:szCs w:val="28"/>
          <w:lang w:eastAsia="ja-JP"/>
        </w:rPr>
        <w:t>32</w:t>
      </w:r>
      <w:r w:rsidR="00165D93" w:rsidRPr="00165D93">
        <w:rPr>
          <w:rFonts w:ascii="Times New Roman" w:eastAsiaTheme="minorEastAsia" w:hAnsi="Times New Roman"/>
          <w:b/>
          <w:bCs/>
          <w:color w:val="000000"/>
          <w:sz w:val="28"/>
          <w:szCs w:val="28"/>
          <w:lang w:eastAsia="ja-JP"/>
        </w:rPr>
        <w:t xml:space="preserve"> год.)</w:t>
      </w:r>
    </w:p>
    <w:p w:rsidR="00165D93" w:rsidRPr="00C17193" w:rsidRDefault="00165D93" w:rsidP="00165D93">
      <w:pPr>
        <w:autoSpaceDE w:val="0"/>
        <w:autoSpaceDN w:val="0"/>
        <w:adjustRightInd w:val="0"/>
        <w:ind w:firstLine="709"/>
        <w:jc w:val="both"/>
        <w:rPr>
          <w:rFonts w:ascii="Times New Roman" w:eastAsiaTheme="minorEastAsia" w:hAnsi="Times New Roman"/>
          <w:sz w:val="28"/>
          <w:szCs w:val="28"/>
          <w:lang w:val="ru-RU" w:eastAsia="ja-JP"/>
        </w:rPr>
      </w:pPr>
      <w:r w:rsidRPr="00165D93">
        <w:rPr>
          <w:rFonts w:ascii="Times New Roman" w:eastAsiaTheme="minorEastAsia" w:hAnsi="Times New Roman"/>
          <w:i/>
          <w:iCs/>
          <w:color w:val="000000"/>
          <w:sz w:val="28"/>
          <w:szCs w:val="28"/>
          <w:lang w:eastAsia="ja-JP"/>
        </w:rPr>
        <w:t xml:space="preserve">Теоретична частина. </w:t>
      </w:r>
      <w:r w:rsidRPr="00165D93">
        <w:rPr>
          <w:rFonts w:ascii="Times New Roman" w:eastAsiaTheme="minorEastAsia" w:hAnsi="Times New Roman"/>
          <w:color w:val="000000"/>
          <w:sz w:val="28"/>
          <w:szCs w:val="28"/>
          <w:lang w:eastAsia="ja-JP"/>
        </w:rPr>
        <w:t>Історія розвитку обчислювальної техніки. Комп</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 xml:space="preserve">ютерні технології в житті людини. Будова та призначення основних складових ПК. Допоміжні пристрої ПК. Операційна система Microsoft Windows. </w:t>
      </w:r>
      <w:r w:rsidRPr="00C17193">
        <w:rPr>
          <w:rFonts w:ascii="Times New Roman" w:eastAsiaTheme="minorEastAsia" w:hAnsi="Times New Roman"/>
          <w:sz w:val="28"/>
          <w:szCs w:val="28"/>
          <w:lang w:eastAsia="ja-JP"/>
        </w:rPr>
        <w:t>Текстовий редактор Word. Програма з ви</w:t>
      </w:r>
      <w:r w:rsidR="00E1429E" w:rsidRPr="00C17193">
        <w:rPr>
          <w:rFonts w:ascii="Times New Roman" w:eastAsiaTheme="minorEastAsia" w:hAnsi="Times New Roman"/>
          <w:sz w:val="28"/>
          <w:szCs w:val="28"/>
          <w:lang w:eastAsia="ja-JP"/>
        </w:rPr>
        <w:t xml:space="preserve">вчення азбуки Морзе – APAK-CWL. Робота в програмі « </w:t>
      </w:r>
      <w:proofErr w:type="spellStart"/>
      <w:r w:rsidR="00E1429E" w:rsidRPr="00C17193">
        <w:rPr>
          <w:rFonts w:ascii="Times New Roman" w:eastAsiaTheme="minorEastAsia" w:hAnsi="Times New Roman"/>
          <w:sz w:val="28"/>
          <w:szCs w:val="28"/>
          <w:lang w:val="en-US" w:eastAsia="ja-JP"/>
        </w:rPr>
        <w:t>Morze</w:t>
      </w:r>
      <w:proofErr w:type="spellEnd"/>
      <w:r w:rsidR="00645EDC" w:rsidRPr="00C17193">
        <w:rPr>
          <w:rFonts w:ascii="Times New Roman" w:eastAsiaTheme="minorEastAsia" w:hAnsi="Times New Roman"/>
          <w:sz w:val="28"/>
          <w:szCs w:val="28"/>
          <w:lang w:val="en-US" w:eastAsia="ja-JP"/>
        </w:rPr>
        <w:t xml:space="preserve"> Runner</w:t>
      </w:r>
      <w:r w:rsidR="00645EDC" w:rsidRPr="00C17193">
        <w:rPr>
          <w:rFonts w:ascii="Times New Roman" w:eastAsiaTheme="minorEastAsia" w:hAnsi="Times New Roman"/>
          <w:sz w:val="28"/>
          <w:szCs w:val="28"/>
          <w:lang w:val="ru-RU" w:eastAsia="ja-JP"/>
        </w:rPr>
        <w:t>».</w:t>
      </w:r>
    </w:p>
    <w:p w:rsidR="00165D93" w:rsidRPr="00C17193" w:rsidRDefault="00165D93" w:rsidP="00165D93">
      <w:pPr>
        <w:autoSpaceDE w:val="0"/>
        <w:autoSpaceDN w:val="0"/>
        <w:adjustRightInd w:val="0"/>
        <w:ind w:firstLine="709"/>
        <w:jc w:val="both"/>
        <w:rPr>
          <w:rFonts w:ascii="Times New Roman" w:eastAsiaTheme="minorEastAsia" w:hAnsi="Times New Roman"/>
          <w:sz w:val="28"/>
          <w:szCs w:val="28"/>
          <w:lang w:eastAsia="ja-JP"/>
        </w:rPr>
      </w:pPr>
      <w:r w:rsidRPr="00C17193">
        <w:rPr>
          <w:rFonts w:ascii="Times New Roman" w:eastAsiaTheme="minorEastAsia" w:hAnsi="Times New Roman"/>
          <w:i/>
          <w:iCs/>
          <w:sz w:val="28"/>
          <w:szCs w:val="28"/>
          <w:lang w:eastAsia="ja-JP"/>
        </w:rPr>
        <w:t xml:space="preserve">Практична частина. </w:t>
      </w:r>
      <w:r w:rsidRPr="00C17193">
        <w:rPr>
          <w:rFonts w:ascii="Times New Roman" w:eastAsiaTheme="minorEastAsia" w:hAnsi="Times New Roman"/>
          <w:sz w:val="28"/>
          <w:szCs w:val="28"/>
          <w:lang w:eastAsia="ja-JP"/>
        </w:rPr>
        <w:t>Робота з текстовими документами в редакторі Word. Робота з комп</w:t>
      </w:r>
      <w:r w:rsidR="00C17193">
        <w:rPr>
          <w:rFonts w:ascii="Times New Roman" w:eastAsiaTheme="minorEastAsia" w:hAnsi="Times New Roman"/>
          <w:sz w:val="28"/>
          <w:szCs w:val="28"/>
          <w:lang w:eastAsia="ja-JP"/>
        </w:rPr>
        <w:t>’</w:t>
      </w:r>
      <w:r w:rsidRPr="00C17193">
        <w:rPr>
          <w:rFonts w:ascii="Times New Roman" w:eastAsiaTheme="minorEastAsia" w:hAnsi="Times New Roman"/>
          <w:sz w:val="28"/>
          <w:szCs w:val="28"/>
          <w:lang w:eastAsia="ja-JP"/>
        </w:rPr>
        <w:t>ютерними програмами з ви</w:t>
      </w:r>
      <w:r w:rsidR="00645EDC" w:rsidRPr="00C17193">
        <w:rPr>
          <w:rFonts w:ascii="Times New Roman" w:eastAsiaTheme="minorEastAsia" w:hAnsi="Times New Roman"/>
          <w:sz w:val="28"/>
          <w:szCs w:val="28"/>
          <w:lang w:eastAsia="ja-JP"/>
        </w:rPr>
        <w:t xml:space="preserve">вчення азбуки Морзе – APAK-CWL, </w:t>
      </w:r>
      <w:r w:rsidR="00645EDC" w:rsidRPr="00C17193">
        <w:rPr>
          <w:rFonts w:ascii="Times New Roman" w:eastAsiaTheme="minorEastAsia" w:hAnsi="Times New Roman"/>
          <w:sz w:val="28"/>
          <w:szCs w:val="28"/>
          <w:lang w:val="en-US" w:eastAsia="ja-JP"/>
        </w:rPr>
        <w:t>APAK</w:t>
      </w:r>
      <w:r w:rsidR="00645EDC" w:rsidRPr="00C17193">
        <w:rPr>
          <w:rFonts w:ascii="Times New Roman" w:eastAsiaTheme="minorEastAsia" w:hAnsi="Times New Roman"/>
          <w:sz w:val="28"/>
          <w:szCs w:val="28"/>
          <w:lang w:eastAsia="ja-JP"/>
        </w:rPr>
        <w:t xml:space="preserve"> 2, « </w:t>
      </w:r>
      <w:proofErr w:type="spellStart"/>
      <w:r w:rsidR="00645EDC" w:rsidRPr="00C17193">
        <w:rPr>
          <w:rFonts w:ascii="Times New Roman" w:eastAsiaTheme="minorEastAsia" w:hAnsi="Times New Roman"/>
          <w:sz w:val="28"/>
          <w:szCs w:val="28"/>
          <w:lang w:val="en-US" w:eastAsia="ja-JP"/>
        </w:rPr>
        <w:t>Morze</w:t>
      </w:r>
      <w:proofErr w:type="spellEnd"/>
      <w:r w:rsidR="00645EDC" w:rsidRPr="00C17193">
        <w:rPr>
          <w:rFonts w:ascii="Times New Roman" w:eastAsiaTheme="minorEastAsia" w:hAnsi="Times New Roman"/>
          <w:sz w:val="28"/>
          <w:szCs w:val="28"/>
          <w:lang w:eastAsia="ja-JP"/>
        </w:rPr>
        <w:t xml:space="preserve"> </w:t>
      </w:r>
      <w:r w:rsidR="00645EDC" w:rsidRPr="00C17193">
        <w:rPr>
          <w:rFonts w:ascii="Times New Roman" w:eastAsiaTheme="minorEastAsia" w:hAnsi="Times New Roman"/>
          <w:sz w:val="28"/>
          <w:szCs w:val="28"/>
          <w:lang w:val="en-US" w:eastAsia="ja-JP"/>
        </w:rPr>
        <w:t>Runner</w:t>
      </w:r>
      <w:r w:rsidR="00645EDC" w:rsidRPr="00C17193">
        <w:rPr>
          <w:rFonts w:ascii="Times New Roman" w:eastAsiaTheme="minorEastAsia" w:hAnsi="Times New Roman"/>
          <w:sz w:val="28"/>
          <w:szCs w:val="28"/>
          <w:lang w:eastAsia="ja-JP"/>
        </w:rPr>
        <w:t>».</w:t>
      </w:r>
    </w:p>
    <w:p w:rsidR="00165D93" w:rsidRDefault="00165D93" w:rsidP="00165D93">
      <w:pPr>
        <w:autoSpaceDE w:val="0"/>
        <w:autoSpaceDN w:val="0"/>
        <w:adjustRightInd w:val="0"/>
        <w:ind w:firstLine="709"/>
        <w:jc w:val="both"/>
        <w:rPr>
          <w:rFonts w:ascii="Times New Roman" w:eastAsiaTheme="minorEastAsia" w:hAnsi="Times New Roman"/>
          <w:b/>
          <w:bCs/>
          <w:color w:val="000000"/>
          <w:sz w:val="28"/>
          <w:szCs w:val="28"/>
          <w:lang w:eastAsia="ja-JP"/>
        </w:rPr>
      </w:pPr>
    </w:p>
    <w:p w:rsidR="00165D93" w:rsidRPr="00165D93" w:rsidRDefault="00C17193" w:rsidP="00165D93">
      <w:pPr>
        <w:autoSpaceDE w:val="0"/>
        <w:autoSpaceDN w:val="0"/>
        <w:adjustRightInd w:val="0"/>
        <w:ind w:firstLine="709"/>
        <w:jc w:val="both"/>
        <w:rPr>
          <w:rFonts w:ascii="Times New Roman" w:eastAsiaTheme="minorEastAsia" w:hAnsi="Times New Roman"/>
          <w:color w:val="000000"/>
          <w:sz w:val="28"/>
          <w:szCs w:val="28"/>
          <w:lang w:eastAsia="ja-JP"/>
        </w:rPr>
      </w:pPr>
      <w:r>
        <w:rPr>
          <w:rFonts w:ascii="Times New Roman" w:eastAsiaTheme="minorEastAsia" w:hAnsi="Times New Roman"/>
          <w:b/>
          <w:bCs/>
          <w:color w:val="000000"/>
          <w:sz w:val="28"/>
          <w:szCs w:val="28"/>
          <w:lang w:eastAsia="ja-JP"/>
        </w:rPr>
        <w:t>9</w:t>
      </w:r>
      <w:r w:rsidR="00165D93" w:rsidRPr="00165D93">
        <w:rPr>
          <w:rFonts w:ascii="Times New Roman" w:eastAsiaTheme="minorEastAsia" w:hAnsi="Times New Roman"/>
          <w:b/>
          <w:bCs/>
          <w:color w:val="000000"/>
          <w:sz w:val="28"/>
          <w:szCs w:val="28"/>
          <w:lang w:eastAsia="ja-JP"/>
        </w:rPr>
        <w:t>. Змагання радіоаматорів (1</w:t>
      </w:r>
      <w:r w:rsidR="005E6408">
        <w:rPr>
          <w:rFonts w:ascii="Times New Roman" w:eastAsiaTheme="minorEastAsia" w:hAnsi="Times New Roman"/>
          <w:b/>
          <w:bCs/>
          <w:color w:val="000000"/>
          <w:sz w:val="28"/>
          <w:szCs w:val="28"/>
          <w:lang w:eastAsia="ja-JP"/>
        </w:rPr>
        <w:t>2</w:t>
      </w:r>
      <w:r w:rsidR="00165D93" w:rsidRPr="00165D93">
        <w:rPr>
          <w:rFonts w:ascii="Times New Roman" w:eastAsiaTheme="minorEastAsia" w:hAnsi="Times New Roman"/>
          <w:b/>
          <w:bCs/>
          <w:color w:val="000000"/>
          <w:sz w:val="28"/>
          <w:szCs w:val="28"/>
          <w:lang w:eastAsia="ja-JP"/>
        </w:rPr>
        <w:t xml:space="preserve"> год.) </w:t>
      </w: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Теоретична частина</w:t>
      </w:r>
      <w:r w:rsidRPr="00165D93">
        <w:rPr>
          <w:rFonts w:ascii="Times New Roman" w:eastAsiaTheme="minorEastAsia" w:hAnsi="Times New Roman"/>
          <w:color w:val="000000"/>
          <w:sz w:val="28"/>
          <w:szCs w:val="28"/>
          <w:lang w:eastAsia="ja-JP"/>
        </w:rPr>
        <w:t>. Правила проведення змагань з радіозв</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 xml:space="preserve">язку на коротких хвилях. </w:t>
      </w: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 xml:space="preserve">Практична частина. </w:t>
      </w:r>
      <w:r w:rsidRPr="00165D93">
        <w:rPr>
          <w:rFonts w:ascii="Times New Roman" w:eastAsiaTheme="minorEastAsia" w:hAnsi="Times New Roman"/>
          <w:color w:val="000000"/>
          <w:sz w:val="28"/>
          <w:szCs w:val="28"/>
          <w:lang w:eastAsia="ja-JP"/>
        </w:rPr>
        <w:t>Відпрацювання зв</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 xml:space="preserve">язку в змаганнях. Підготовка та участь в радіоаматорських змаганнях. </w:t>
      </w:r>
    </w:p>
    <w:p w:rsidR="00165D93" w:rsidRDefault="00165D93" w:rsidP="00165D93">
      <w:pPr>
        <w:autoSpaceDE w:val="0"/>
        <w:autoSpaceDN w:val="0"/>
        <w:adjustRightInd w:val="0"/>
        <w:ind w:firstLine="709"/>
        <w:jc w:val="both"/>
        <w:rPr>
          <w:rFonts w:ascii="Times New Roman" w:eastAsiaTheme="minorEastAsia" w:hAnsi="Times New Roman"/>
          <w:b/>
          <w:bCs/>
          <w:color w:val="000000"/>
          <w:sz w:val="28"/>
          <w:szCs w:val="28"/>
          <w:lang w:eastAsia="ja-JP"/>
        </w:rPr>
      </w:pPr>
    </w:p>
    <w:p w:rsidR="00165D93" w:rsidRPr="00165D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b/>
          <w:bCs/>
          <w:color w:val="000000"/>
          <w:sz w:val="28"/>
          <w:szCs w:val="28"/>
          <w:lang w:eastAsia="ja-JP"/>
        </w:rPr>
        <w:t>1</w:t>
      </w:r>
      <w:r w:rsidR="00C17193">
        <w:rPr>
          <w:rFonts w:ascii="Times New Roman" w:eastAsiaTheme="minorEastAsia" w:hAnsi="Times New Roman"/>
          <w:b/>
          <w:bCs/>
          <w:color w:val="000000"/>
          <w:sz w:val="28"/>
          <w:szCs w:val="28"/>
          <w:lang w:eastAsia="ja-JP"/>
        </w:rPr>
        <w:t>0</w:t>
      </w:r>
      <w:r w:rsidRPr="00165D93">
        <w:rPr>
          <w:rFonts w:ascii="Times New Roman" w:eastAsiaTheme="minorEastAsia" w:hAnsi="Times New Roman"/>
          <w:b/>
          <w:bCs/>
          <w:color w:val="000000"/>
          <w:sz w:val="28"/>
          <w:szCs w:val="28"/>
          <w:lang w:eastAsia="ja-JP"/>
        </w:rPr>
        <w:t>. Підсумок (</w:t>
      </w:r>
      <w:r w:rsidR="005E6408">
        <w:rPr>
          <w:rFonts w:ascii="Times New Roman" w:eastAsiaTheme="minorEastAsia" w:hAnsi="Times New Roman"/>
          <w:b/>
          <w:bCs/>
          <w:color w:val="000000"/>
          <w:sz w:val="28"/>
          <w:szCs w:val="28"/>
          <w:lang w:eastAsia="ja-JP"/>
        </w:rPr>
        <w:t>2</w:t>
      </w:r>
      <w:r w:rsidRPr="00165D93">
        <w:rPr>
          <w:rFonts w:ascii="Times New Roman" w:eastAsiaTheme="minorEastAsia" w:hAnsi="Times New Roman"/>
          <w:b/>
          <w:bCs/>
          <w:color w:val="000000"/>
          <w:sz w:val="28"/>
          <w:szCs w:val="28"/>
          <w:lang w:eastAsia="ja-JP"/>
        </w:rPr>
        <w:t xml:space="preserve"> год.) </w:t>
      </w:r>
    </w:p>
    <w:p w:rsidR="00C17193" w:rsidRDefault="00165D93" w:rsidP="00165D93">
      <w:pPr>
        <w:autoSpaceDE w:val="0"/>
        <w:autoSpaceDN w:val="0"/>
        <w:adjustRightInd w:val="0"/>
        <w:ind w:firstLine="709"/>
        <w:jc w:val="both"/>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Теоретична частина</w:t>
      </w:r>
      <w:r w:rsidRPr="00165D93">
        <w:rPr>
          <w:rFonts w:ascii="Times New Roman" w:eastAsiaTheme="minorEastAsia" w:hAnsi="Times New Roman"/>
          <w:color w:val="000000"/>
          <w:sz w:val="28"/>
          <w:szCs w:val="28"/>
          <w:lang w:eastAsia="ja-JP"/>
        </w:rPr>
        <w:t xml:space="preserve">. Підбиття підсумків. </w:t>
      </w:r>
    </w:p>
    <w:p w:rsidR="00C17193" w:rsidRDefault="00C17193">
      <w:pPr>
        <w:spacing w:line="276" w:lineRule="auto"/>
        <w:jc w:val="center"/>
        <w:rPr>
          <w:rFonts w:ascii="Times New Roman" w:eastAsiaTheme="minorEastAsia" w:hAnsi="Times New Roman"/>
          <w:color w:val="000000"/>
          <w:sz w:val="28"/>
          <w:szCs w:val="28"/>
          <w:lang w:eastAsia="ja-JP"/>
        </w:rPr>
      </w:pPr>
      <w:r>
        <w:rPr>
          <w:rFonts w:ascii="Times New Roman" w:eastAsiaTheme="minorEastAsia" w:hAnsi="Times New Roman"/>
          <w:color w:val="000000"/>
          <w:sz w:val="28"/>
          <w:szCs w:val="28"/>
          <w:lang w:eastAsia="ja-JP"/>
        </w:rPr>
        <w:br w:type="page"/>
      </w:r>
    </w:p>
    <w:p w:rsidR="00165D93" w:rsidRDefault="00165D93" w:rsidP="00165D93">
      <w:pPr>
        <w:autoSpaceDE w:val="0"/>
        <w:autoSpaceDN w:val="0"/>
        <w:adjustRightInd w:val="0"/>
        <w:jc w:val="center"/>
        <w:rPr>
          <w:rFonts w:ascii="Times New Roman" w:eastAsiaTheme="minorEastAsia" w:hAnsi="Times New Roman"/>
          <w:b/>
          <w:bCs/>
          <w:color w:val="000000"/>
          <w:sz w:val="28"/>
          <w:szCs w:val="28"/>
          <w:lang w:eastAsia="ja-JP"/>
        </w:rPr>
      </w:pPr>
      <w:r w:rsidRPr="00165D93">
        <w:rPr>
          <w:rFonts w:ascii="Times New Roman" w:eastAsiaTheme="minorEastAsia" w:hAnsi="Times New Roman"/>
          <w:b/>
          <w:bCs/>
          <w:color w:val="000000"/>
          <w:sz w:val="28"/>
          <w:szCs w:val="28"/>
          <w:lang w:eastAsia="ja-JP"/>
        </w:rPr>
        <w:lastRenderedPageBreak/>
        <w:t>ПРОГНОЗОВАНИЙ РЕЗУЛЬТАТ</w:t>
      </w:r>
    </w:p>
    <w:p w:rsidR="00C17193" w:rsidRPr="00165D93" w:rsidRDefault="00C17193" w:rsidP="00165D93">
      <w:pPr>
        <w:autoSpaceDE w:val="0"/>
        <w:autoSpaceDN w:val="0"/>
        <w:adjustRightInd w:val="0"/>
        <w:jc w:val="center"/>
        <w:rPr>
          <w:rFonts w:ascii="Times New Roman" w:eastAsiaTheme="minorEastAsia" w:hAnsi="Times New Roman"/>
          <w:color w:val="000000"/>
          <w:sz w:val="28"/>
          <w:szCs w:val="28"/>
          <w:lang w:eastAsia="ja-JP"/>
        </w:rPr>
      </w:pP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 xml:space="preserve">Вихованці мають знати і розуміти: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принципи будови та мелодії знаків азбуки Морзе;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знаки азбуки Морзе;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порядок запису знаків азбуки Морзе в радіограмі;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походження радіоаматорських кодів, Q коди;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види модуляції;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радіоаматорські діапазони;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категорії аматорських радіостанцій, їх позивні сигнали;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регламент аматорського радіозв</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 xml:space="preserve">язку України;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фонетичний алфавіт;</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правила техніки безпеки.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 xml:space="preserve">Вихованці мають уміти і застосовувати: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працювати на механічному ключі;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використовувати кодові фрази при проведенні радіозв</w:t>
      </w:r>
      <w:r w:rsidR="00C17193">
        <w:rPr>
          <w:rFonts w:ascii="Times New Roman" w:eastAsiaTheme="minorEastAsia" w:hAnsi="Times New Roman"/>
          <w:color w:val="000000"/>
          <w:sz w:val="28"/>
          <w:szCs w:val="28"/>
          <w:lang w:eastAsia="ja-JP"/>
        </w:rPr>
        <w:t>’</w:t>
      </w:r>
      <w:r w:rsidRPr="00165D93">
        <w:rPr>
          <w:rFonts w:ascii="Times New Roman" w:eastAsiaTheme="minorEastAsia" w:hAnsi="Times New Roman"/>
          <w:color w:val="000000"/>
          <w:sz w:val="28"/>
          <w:szCs w:val="28"/>
          <w:lang w:eastAsia="ja-JP"/>
        </w:rPr>
        <w:t xml:space="preserve">язку телефоном;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записувати позивні радіостанцій з ефіру;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визначати за позивним сигналом індивідуальні та колективні радіостанції;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працювати з текстовими документами в редакторі Word;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дотримуватися правил техніки безпеки.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i/>
          <w:iCs/>
          <w:color w:val="000000"/>
          <w:sz w:val="28"/>
          <w:szCs w:val="28"/>
          <w:lang w:eastAsia="ja-JP"/>
        </w:rPr>
        <w:t xml:space="preserve">Вихованці мають набути досвід: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прийому та передачі буквених та цифрових радіограм з початковою швидкістю;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прийому смислового тексту;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роботи з короткохвильовим приймачем;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розгортання та налаштування переносної апаратури для роботи в польових умовах; </w:t>
      </w:r>
    </w:p>
    <w:p w:rsidR="00165D93"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роботи на радіостанції; </w:t>
      </w:r>
    </w:p>
    <w:p w:rsidR="00862032" w:rsidRPr="00165D93" w:rsidRDefault="00165D93" w:rsidP="00165D93">
      <w:pPr>
        <w:autoSpaceDE w:val="0"/>
        <w:autoSpaceDN w:val="0"/>
        <w:adjustRightInd w:val="0"/>
        <w:rPr>
          <w:rFonts w:ascii="Times New Roman" w:eastAsiaTheme="minorEastAsia" w:hAnsi="Times New Roman"/>
          <w:color w:val="000000"/>
          <w:sz w:val="28"/>
          <w:szCs w:val="28"/>
          <w:lang w:eastAsia="ja-JP"/>
        </w:rPr>
      </w:pPr>
      <w:r w:rsidRPr="00165D93">
        <w:rPr>
          <w:rFonts w:ascii="Times New Roman" w:eastAsiaTheme="minorEastAsia" w:hAnsi="Times New Roman"/>
          <w:color w:val="000000"/>
          <w:sz w:val="28"/>
          <w:szCs w:val="28"/>
          <w:lang w:eastAsia="ja-JP"/>
        </w:rPr>
        <w:t xml:space="preserve">− роботи з операційною систему Microsoft Windows, текстовим редактором Word. </w:t>
      </w:r>
      <w:r w:rsidR="008E3B65" w:rsidRPr="009160EC">
        <w:rPr>
          <w:rFonts w:ascii="Times New Roman" w:eastAsia="Times New Roman" w:hAnsi="Times New Roman"/>
          <w:color w:val="000000" w:themeColor="text1"/>
          <w:sz w:val="28"/>
          <w:szCs w:val="28"/>
        </w:rPr>
        <w:t>.</w:t>
      </w:r>
      <w:r w:rsidR="00862032" w:rsidRPr="009160EC">
        <w:rPr>
          <w:rFonts w:ascii="Times New Roman" w:eastAsia="Times New Roman" w:hAnsi="Times New Roman"/>
          <w:color w:val="000000" w:themeColor="text1"/>
          <w:sz w:val="28"/>
          <w:szCs w:val="28"/>
        </w:rPr>
        <w:br w:type="page"/>
      </w:r>
    </w:p>
    <w:p w:rsidR="007A4B2F" w:rsidRPr="009160EC" w:rsidRDefault="00A5509B" w:rsidP="008E3B65">
      <w:pPr>
        <w:jc w:val="center"/>
        <w:rPr>
          <w:rFonts w:ascii="Times New Roman" w:hAnsi="Times New Roman"/>
          <w:b/>
          <w:sz w:val="28"/>
        </w:rPr>
      </w:pPr>
      <w:r w:rsidRPr="009160EC">
        <w:rPr>
          <w:rFonts w:ascii="Times New Roman" w:hAnsi="Times New Roman"/>
          <w:b/>
          <w:sz w:val="28"/>
        </w:rPr>
        <w:lastRenderedPageBreak/>
        <w:t>ЛІТЕРАТУРА</w:t>
      </w:r>
    </w:p>
    <w:p w:rsidR="0037678A" w:rsidRDefault="0037678A" w:rsidP="008E3B65">
      <w:pPr>
        <w:jc w:val="both"/>
        <w:rPr>
          <w:rFonts w:ascii="Times New Roman" w:hAnsi="Times New Roman"/>
          <w:sz w:val="28"/>
        </w:rPr>
      </w:pP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1. </w:t>
      </w:r>
      <w:proofErr w:type="spellStart"/>
      <w:r w:rsidRPr="0037678A">
        <w:rPr>
          <w:rFonts w:ascii="Times New Roman" w:eastAsiaTheme="minorEastAsia" w:hAnsi="Times New Roman"/>
          <w:color w:val="000000"/>
          <w:sz w:val="28"/>
          <w:szCs w:val="28"/>
          <w:lang w:eastAsia="ja-JP"/>
        </w:rPr>
        <w:t>Анисимова</w:t>
      </w:r>
      <w:proofErr w:type="spellEnd"/>
      <w:r w:rsidRPr="0037678A">
        <w:rPr>
          <w:rFonts w:ascii="Times New Roman" w:eastAsiaTheme="minorEastAsia" w:hAnsi="Times New Roman"/>
          <w:color w:val="000000"/>
          <w:sz w:val="28"/>
          <w:szCs w:val="28"/>
          <w:lang w:eastAsia="ja-JP"/>
        </w:rPr>
        <w:t xml:space="preserve"> А. На </w:t>
      </w:r>
      <w:proofErr w:type="spellStart"/>
      <w:r w:rsidRPr="0037678A">
        <w:rPr>
          <w:rFonts w:ascii="Times New Roman" w:eastAsiaTheme="minorEastAsia" w:hAnsi="Times New Roman"/>
          <w:color w:val="000000"/>
          <w:sz w:val="28"/>
          <w:szCs w:val="28"/>
          <w:lang w:eastAsia="ja-JP"/>
        </w:rPr>
        <w:t>короткой</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волне</w:t>
      </w:r>
      <w:proofErr w:type="spellEnd"/>
      <w:r w:rsidRPr="0037678A">
        <w:rPr>
          <w:rFonts w:ascii="Times New Roman" w:eastAsiaTheme="minorEastAsia" w:hAnsi="Times New Roman"/>
          <w:color w:val="000000"/>
          <w:sz w:val="28"/>
          <w:szCs w:val="28"/>
          <w:lang w:eastAsia="ja-JP"/>
        </w:rPr>
        <w:t xml:space="preserve">. – М. : </w:t>
      </w:r>
      <w:proofErr w:type="spellStart"/>
      <w:r w:rsidRPr="0037678A">
        <w:rPr>
          <w:rFonts w:ascii="Times New Roman" w:eastAsiaTheme="minorEastAsia" w:hAnsi="Times New Roman"/>
          <w:color w:val="000000"/>
          <w:sz w:val="28"/>
          <w:szCs w:val="28"/>
          <w:lang w:eastAsia="ja-JP"/>
        </w:rPr>
        <w:t>Воен</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изд-во</w:t>
      </w:r>
      <w:proofErr w:type="spellEnd"/>
      <w:r w:rsidRPr="0037678A">
        <w:rPr>
          <w:rFonts w:ascii="Times New Roman" w:eastAsiaTheme="minorEastAsia" w:hAnsi="Times New Roman"/>
          <w:color w:val="000000"/>
          <w:sz w:val="28"/>
          <w:szCs w:val="28"/>
          <w:lang w:eastAsia="ja-JP"/>
        </w:rPr>
        <w:t xml:space="preserve">, 1983.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2. </w:t>
      </w:r>
      <w:proofErr w:type="spellStart"/>
      <w:r w:rsidRPr="0037678A">
        <w:rPr>
          <w:rFonts w:ascii="Times New Roman" w:eastAsiaTheme="minorEastAsia" w:hAnsi="Times New Roman"/>
          <w:color w:val="000000"/>
          <w:sz w:val="28"/>
          <w:szCs w:val="28"/>
          <w:lang w:eastAsia="ja-JP"/>
        </w:rPr>
        <w:t>Аслезнов</w:t>
      </w:r>
      <w:proofErr w:type="spellEnd"/>
      <w:r w:rsidRPr="0037678A">
        <w:rPr>
          <w:rFonts w:ascii="Times New Roman" w:eastAsiaTheme="minorEastAsia" w:hAnsi="Times New Roman"/>
          <w:color w:val="000000"/>
          <w:sz w:val="28"/>
          <w:szCs w:val="28"/>
          <w:lang w:eastAsia="ja-JP"/>
        </w:rPr>
        <w:t xml:space="preserve"> С. </w:t>
      </w:r>
      <w:proofErr w:type="spellStart"/>
      <w:r w:rsidRPr="0037678A">
        <w:rPr>
          <w:rFonts w:ascii="Times New Roman" w:eastAsiaTheme="minorEastAsia" w:hAnsi="Times New Roman"/>
          <w:color w:val="000000"/>
          <w:sz w:val="28"/>
          <w:szCs w:val="28"/>
          <w:lang w:eastAsia="ja-JP"/>
        </w:rPr>
        <w:t>Дальние</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страны</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выходят</w:t>
      </w:r>
      <w:proofErr w:type="spellEnd"/>
      <w:r w:rsidRPr="0037678A">
        <w:rPr>
          <w:rFonts w:ascii="Times New Roman" w:eastAsiaTheme="minorEastAsia" w:hAnsi="Times New Roman"/>
          <w:color w:val="000000"/>
          <w:sz w:val="28"/>
          <w:szCs w:val="28"/>
          <w:lang w:eastAsia="ja-JP"/>
        </w:rPr>
        <w:t xml:space="preserve"> на </w:t>
      </w:r>
      <w:proofErr w:type="spellStart"/>
      <w:r w:rsidRPr="0037678A">
        <w:rPr>
          <w:rFonts w:ascii="Times New Roman" w:eastAsiaTheme="minorEastAsia" w:hAnsi="Times New Roman"/>
          <w:color w:val="000000"/>
          <w:sz w:val="28"/>
          <w:szCs w:val="28"/>
          <w:lang w:eastAsia="ja-JP"/>
        </w:rPr>
        <w:t>связь</w:t>
      </w:r>
      <w:proofErr w:type="spellEnd"/>
      <w:r w:rsidRPr="0037678A">
        <w:rPr>
          <w:rFonts w:ascii="Times New Roman" w:eastAsiaTheme="minorEastAsia" w:hAnsi="Times New Roman"/>
          <w:color w:val="000000"/>
          <w:sz w:val="28"/>
          <w:szCs w:val="28"/>
          <w:lang w:eastAsia="ja-JP"/>
        </w:rPr>
        <w:t xml:space="preserve">. – М. : </w:t>
      </w:r>
      <w:proofErr w:type="spellStart"/>
      <w:r w:rsidRPr="0037678A">
        <w:rPr>
          <w:rFonts w:ascii="Times New Roman" w:eastAsiaTheme="minorEastAsia" w:hAnsi="Times New Roman"/>
          <w:color w:val="000000"/>
          <w:sz w:val="28"/>
          <w:szCs w:val="28"/>
          <w:lang w:eastAsia="ja-JP"/>
        </w:rPr>
        <w:t>Изд-во</w:t>
      </w:r>
      <w:proofErr w:type="spellEnd"/>
      <w:r w:rsidRPr="0037678A">
        <w:rPr>
          <w:rFonts w:ascii="Times New Roman" w:eastAsiaTheme="minorEastAsia" w:hAnsi="Times New Roman"/>
          <w:color w:val="000000"/>
          <w:sz w:val="28"/>
          <w:szCs w:val="28"/>
          <w:lang w:eastAsia="ja-JP"/>
        </w:rPr>
        <w:t xml:space="preserve"> ДОСААФ СССР, 1981.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3. Баранов А. </w:t>
      </w:r>
      <w:proofErr w:type="spellStart"/>
      <w:r w:rsidRPr="0037678A">
        <w:rPr>
          <w:rFonts w:ascii="Times New Roman" w:eastAsiaTheme="minorEastAsia" w:hAnsi="Times New Roman"/>
          <w:color w:val="000000"/>
          <w:sz w:val="28"/>
          <w:szCs w:val="28"/>
          <w:lang w:eastAsia="ja-JP"/>
        </w:rPr>
        <w:t>Юный</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радиоспортсмен</w:t>
      </w:r>
      <w:proofErr w:type="spellEnd"/>
      <w:r w:rsidRPr="0037678A">
        <w:rPr>
          <w:rFonts w:ascii="Times New Roman" w:eastAsiaTheme="minorEastAsia" w:hAnsi="Times New Roman"/>
          <w:color w:val="000000"/>
          <w:sz w:val="28"/>
          <w:szCs w:val="28"/>
          <w:lang w:eastAsia="ja-JP"/>
        </w:rPr>
        <w:t xml:space="preserve">. – М. : </w:t>
      </w:r>
      <w:proofErr w:type="spellStart"/>
      <w:r w:rsidRPr="0037678A">
        <w:rPr>
          <w:rFonts w:ascii="Times New Roman" w:eastAsiaTheme="minorEastAsia" w:hAnsi="Times New Roman"/>
          <w:color w:val="000000"/>
          <w:sz w:val="28"/>
          <w:szCs w:val="28"/>
          <w:lang w:eastAsia="ja-JP"/>
        </w:rPr>
        <w:t>Изд-во</w:t>
      </w:r>
      <w:proofErr w:type="spellEnd"/>
      <w:r w:rsidRPr="0037678A">
        <w:rPr>
          <w:rFonts w:ascii="Times New Roman" w:eastAsiaTheme="minorEastAsia" w:hAnsi="Times New Roman"/>
          <w:color w:val="000000"/>
          <w:sz w:val="28"/>
          <w:szCs w:val="28"/>
          <w:lang w:eastAsia="ja-JP"/>
        </w:rPr>
        <w:t xml:space="preserve"> ДОСААФ СССР, 1985.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4. </w:t>
      </w:r>
      <w:proofErr w:type="spellStart"/>
      <w:r w:rsidRPr="0037678A">
        <w:rPr>
          <w:rFonts w:ascii="Times New Roman" w:eastAsiaTheme="minorEastAsia" w:hAnsi="Times New Roman"/>
          <w:color w:val="000000"/>
          <w:sz w:val="28"/>
          <w:szCs w:val="28"/>
          <w:lang w:eastAsia="ja-JP"/>
        </w:rPr>
        <w:t>Бензарь</w:t>
      </w:r>
      <w:proofErr w:type="spellEnd"/>
      <w:r w:rsidRPr="0037678A">
        <w:rPr>
          <w:rFonts w:ascii="Times New Roman" w:eastAsiaTheme="minorEastAsia" w:hAnsi="Times New Roman"/>
          <w:color w:val="000000"/>
          <w:sz w:val="28"/>
          <w:szCs w:val="28"/>
          <w:lang w:eastAsia="ja-JP"/>
        </w:rPr>
        <w:t xml:space="preserve"> В., </w:t>
      </w:r>
      <w:proofErr w:type="spellStart"/>
      <w:r w:rsidRPr="0037678A">
        <w:rPr>
          <w:rFonts w:ascii="Times New Roman" w:eastAsiaTheme="minorEastAsia" w:hAnsi="Times New Roman"/>
          <w:color w:val="000000"/>
          <w:sz w:val="28"/>
          <w:szCs w:val="28"/>
          <w:lang w:eastAsia="ja-JP"/>
        </w:rPr>
        <w:t>Леденев</w:t>
      </w:r>
      <w:proofErr w:type="spellEnd"/>
      <w:r w:rsidRPr="0037678A">
        <w:rPr>
          <w:rFonts w:ascii="Times New Roman" w:eastAsiaTheme="minorEastAsia" w:hAnsi="Times New Roman"/>
          <w:color w:val="000000"/>
          <w:sz w:val="28"/>
          <w:szCs w:val="28"/>
          <w:lang w:eastAsia="ja-JP"/>
        </w:rPr>
        <w:t xml:space="preserve"> В. </w:t>
      </w:r>
      <w:proofErr w:type="spellStart"/>
      <w:r w:rsidRPr="0037678A">
        <w:rPr>
          <w:rFonts w:ascii="Times New Roman" w:eastAsiaTheme="minorEastAsia" w:hAnsi="Times New Roman"/>
          <w:color w:val="000000"/>
          <w:sz w:val="28"/>
          <w:szCs w:val="28"/>
          <w:lang w:eastAsia="ja-JP"/>
        </w:rPr>
        <w:t>Вокруг</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Земли</w:t>
      </w:r>
      <w:proofErr w:type="spellEnd"/>
      <w:r w:rsidRPr="0037678A">
        <w:rPr>
          <w:rFonts w:ascii="Times New Roman" w:eastAsiaTheme="minorEastAsia" w:hAnsi="Times New Roman"/>
          <w:color w:val="000000"/>
          <w:sz w:val="28"/>
          <w:szCs w:val="28"/>
          <w:lang w:eastAsia="ja-JP"/>
        </w:rPr>
        <w:t xml:space="preserve"> на </w:t>
      </w:r>
      <w:proofErr w:type="spellStart"/>
      <w:r w:rsidRPr="0037678A">
        <w:rPr>
          <w:rFonts w:ascii="Times New Roman" w:eastAsiaTheme="minorEastAsia" w:hAnsi="Times New Roman"/>
          <w:color w:val="000000"/>
          <w:sz w:val="28"/>
          <w:szCs w:val="28"/>
          <w:lang w:eastAsia="ja-JP"/>
        </w:rPr>
        <w:t>радиоволне</w:t>
      </w:r>
      <w:proofErr w:type="spellEnd"/>
      <w:r w:rsidRPr="0037678A">
        <w:rPr>
          <w:rFonts w:ascii="Times New Roman" w:eastAsiaTheme="minorEastAsia" w:hAnsi="Times New Roman"/>
          <w:color w:val="000000"/>
          <w:sz w:val="28"/>
          <w:szCs w:val="28"/>
          <w:lang w:eastAsia="ja-JP"/>
        </w:rPr>
        <w:t xml:space="preserve">. – </w:t>
      </w:r>
      <w:proofErr w:type="spellStart"/>
      <w:r w:rsidRPr="0037678A">
        <w:rPr>
          <w:rFonts w:ascii="Times New Roman" w:eastAsiaTheme="minorEastAsia" w:hAnsi="Times New Roman"/>
          <w:color w:val="000000"/>
          <w:sz w:val="28"/>
          <w:szCs w:val="28"/>
          <w:lang w:eastAsia="ja-JP"/>
        </w:rPr>
        <w:t>Минск</w:t>
      </w:r>
      <w:proofErr w:type="spellEnd"/>
      <w:r w:rsidRPr="0037678A">
        <w:rPr>
          <w:rFonts w:ascii="Times New Roman" w:eastAsiaTheme="minorEastAsia" w:hAnsi="Times New Roman"/>
          <w:color w:val="000000"/>
          <w:sz w:val="28"/>
          <w:szCs w:val="28"/>
          <w:lang w:eastAsia="ja-JP"/>
        </w:rPr>
        <w:t xml:space="preserve"> : </w:t>
      </w:r>
      <w:proofErr w:type="spellStart"/>
      <w:r w:rsidRPr="0037678A">
        <w:rPr>
          <w:rFonts w:ascii="Times New Roman" w:eastAsiaTheme="minorEastAsia" w:hAnsi="Times New Roman"/>
          <w:color w:val="000000"/>
          <w:sz w:val="28"/>
          <w:szCs w:val="28"/>
          <w:lang w:eastAsia="ja-JP"/>
        </w:rPr>
        <w:t>Полымя</w:t>
      </w:r>
      <w:proofErr w:type="spellEnd"/>
      <w:r w:rsidRPr="0037678A">
        <w:rPr>
          <w:rFonts w:ascii="Times New Roman" w:eastAsiaTheme="minorEastAsia" w:hAnsi="Times New Roman"/>
          <w:color w:val="000000"/>
          <w:sz w:val="28"/>
          <w:szCs w:val="28"/>
          <w:lang w:eastAsia="ja-JP"/>
        </w:rPr>
        <w:t xml:space="preserve">, 1986.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5.</w:t>
      </w:r>
      <w:r>
        <w:rPr>
          <w:rFonts w:ascii="Times New Roman" w:eastAsiaTheme="minorEastAsia" w:hAnsi="Times New Roman"/>
          <w:color w:val="000000"/>
          <w:sz w:val="28"/>
          <w:szCs w:val="28"/>
          <w:lang w:val="en-US" w:eastAsia="ja-JP"/>
        </w:rPr>
        <w:t> </w:t>
      </w:r>
      <w:proofErr w:type="spellStart"/>
      <w:r w:rsidRPr="0037678A">
        <w:rPr>
          <w:rFonts w:ascii="Times New Roman" w:eastAsiaTheme="minorEastAsia" w:hAnsi="Times New Roman"/>
          <w:color w:val="000000"/>
          <w:sz w:val="28"/>
          <w:szCs w:val="28"/>
          <w:lang w:eastAsia="ja-JP"/>
        </w:rPr>
        <w:t>Беньковский</w:t>
      </w:r>
      <w:proofErr w:type="spellEnd"/>
      <w:r w:rsidRPr="0037678A">
        <w:rPr>
          <w:rFonts w:ascii="Times New Roman" w:eastAsiaTheme="minorEastAsia" w:hAnsi="Times New Roman"/>
          <w:color w:val="000000"/>
          <w:sz w:val="28"/>
          <w:szCs w:val="28"/>
          <w:lang w:eastAsia="ja-JP"/>
        </w:rPr>
        <w:t xml:space="preserve"> З., </w:t>
      </w:r>
      <w:proofErr w:type="spellStart"/>
      <w:r w:rsidRPr="0037678A">
        <w:rPr>
          <w:rFonts w:ascii="Times New Roman" w:eastAsiaTheme="minorEastAsia" w:hAnsi="Times New Roman"/>
          <w:color w:val="000000"/>
          <w:sz w:val="28"/>
          <w:szCs w:val="28"/>
          <w:lang w:eastAsia="ja-JP"/>
        </w:rPr>
        <w:t>Липинский</w:t>
      </w:r>
      <w:proofErr w:type="spellEnd"/>
      <w:r w:rsidRPr="0037678A">
        <w:rPr>
          <w:rFonts w:ascii="Times New Roman" w:eastAsiaTheme="minorEastAsia" w:hAnsi="Times New Roman"/>
          <w:color w:val="000000"/>
          <w:sz w:val="28"/>
          <w:szCs w:val="28"/>
          <w:lang w:eastAsia="ja-JP"/>
        </w:rPr>
        <w:t xml:space="preserve"> З. </w:t>
      </w:r>
      <w:proofErr w:type="spellStart"/>
      <w:r w:rsidRPr="0037678A">
        <w:rPr>
          <w:rFonts w:ascii="Times New Roman" w:eastAsiaTheme="minorEastAsia" w:hAnsi="Times New Roman"/>
          <w:color w:val="000000"/>
          <w:sz w:val="28"/>
          <w:szCs w:val="28"/>
          <w:lang w:eastAsia="ja-JP"/>
        </w:rPr>
        <w:t>Любительские</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антенны</w:t>
      </w:r>
      <w:proofErr w:type="spellEnd"/>
      <w:r w:rsidRPr="0037678A">
        <w:rPr>
          <w:rFonts w:ascii="Times New Roman" w:eastAsiaTheme="minorEastAsia" w:hAnsi="Times New Roman"/>
          <w:color w:val="000000"/>
          <w:sz w:val="28"/>
          <w:szCs w:val="28"/>
          <w:lang w:eastAsia="ja-JP"/>
        </w:rPr>
        <w:t xml:space="preserve"> коротких и ультракоротких </w:t>
      </w:r>
      <w:proofErr w:type="spellStart"/>
      <w:r w:rsidRPr="0037678A">
        <w:rPr>
          <w:rFonts w:ascii="Times New Roman" w:eastAsiaTheme="minorEastAsia" w:hAnsi="Times New Roman"/>
          <w:color w:val="000000"/>
          <w:sz w:val="28"/>
          <w:szCs w:val="28"/>
          <w:lang w:eastAsia="ja-JP"/>
        </w:rPr>
        <w:t>волн</w:t>
      </w:r>
      <w:proofErr w:type="spellEnd"/>
      <w:r w:rsidRPr="0037678A">
        <w:rPr>
          <w:rFonts w:ascii="Times New Roman" w:eastAsiaTheme="minorEastAsia" w:hAnsi="Times New Roman"/>
          <w:color w:val="000000"/>
          <w:sz w:val="28"/>
          <w:szCs w:val="28"/>
          <w:lang w:eastAsia="ja-JP"/>
        </w:rPr>
        <w:t xml:space="preserve">. – М. : </w:t>
      </w:r>
      <w:proofErr w:type="spellStart"/>
      <w:r w:rsidRPr="0037678A">
        <w:rPr>
          <w:rFonts w:ascii="Times New Roman" w:eastAsiaTheme="minorEastAsia" w:hAnsi="Times New Roman"/>
          <w:color w:val="000000"/>
          <w:sz w:val="28"/>
          <w:szCs w:val="28"/>
          <w:lang w:eastAsia="ja-JP"/>
        </w:rPr>
        <w:t>Радио</w:t>
      </w:r>
      <w:proofErr w:type="spellEnd"/>
      <w:r w:rsidRPr="0037678A">
        <w:rPr>
          <w:rFonts w:ascii="Times New Roman" w:eastAsiaTheme="minorEastAsia" w:hAnsi="Times New Roman"/>
          <w:color w:val="000000"/>
          <w:sz w:val="28"/>
          <w:szCs w:val="28"/>
          <w:lang w:eastAsia="ja-JP"/>
        </w:rPr>
        <w:t xml:space="preserve"> и </w:t>
      </w:r>
      <w:proofErr w:type="spellStart"/>
      <w:r w:rsidRPr="0037678A">
        <w:rPr>
          <w:rFonts w:ascii="Times New Roman" w:eastAsiaTheme="minorEastAsia" w:hAnsi="Times New Roman"/>
          <w:color w:val="000000"/>
          <w:sz w:val="28"/>
          <w:szCs w:val="28"/>
          <w:lang w:eastAsia="ja-JP"/>
        </w:rPr>
        <w:t>связь</w:t>
      </w:r>
      <w:proofErr w:type="spellEnd"/>
      <w:r w:rsidRPr="0037678A">
        <w:rPr>
          <w:rFonts w:ascii="Times New Roman" w:eastAsiaTheme="minorEastAsia" w:hAnsi="Times New Roman"/>
          <w:color w:val="000000"/>
          <w:sz w:val="28"/>
          <w:szCs w:val="28"/>
          <w:lang w:eastAsia="ja-JP"/>
        </w:rPr>
        <w:t xml:space="preserve">, 1984.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6. </w:t>
      </w:r>
      <w:proofErr w:type="spellStart"/>
      <w:r w:rsidRPr="0037678A">
        <w:rPr>
          <w:rFonts w:ascii="Times New Roman" w:eastAsiaTheme="minorEastAsia" w:hAnsi="Times New Roman"/>
          <w:color w:val="000000"/>
          <w:sz w:val="28"/>
          <w:szCs w:val="28"/>
          <w:lang w:eastAsia="ja-JP"/>
        </w:rPr>
        <w:t>Бунин</w:t>
      </w:r>
      <w:proofErr w:type="spellEnd"/>
      <w:r w:rsidRPr="0037678A">
        <w:rPr>
          <w:rFonts w:ascii="Times New Roman" w:eastAsiaTheme="minorEastAsia" w:hAnsi="Times New Roman"/>
          <w:color w:val="000000"/>
          <w:sz w:val="28"/>
          <w:szCs w:val="28"/>
          <w:lang w:eastAsia="ja-JP"/>
        </w:rPr>
        <w:t xml:space="preserve"> С., </w:t>
      </w:r>
      <w:proofErr w:type="spellStart"/>
      <w:r w:rsidRPr="0037678A">
        <w:rPr>
          <w:rFonts w:ascii="Times New Roman" w:eastAsiaTheme="minorEastAsia" w:hAnsi="Times New Roman"/>
          <w:color w:val="000000"/>
          <w:sz w:val="28"/>
          <w:szCs w:val="28"/>
          <w:lang w:eastAsia="ja-JP"/>
        </w:rPr>
        <w:t>Яйленко</w:t>
      </w:r>
      <w:proofErr w:type="spellEnd"/>
      <w:r w:rsidRPr="0037678A">
        <w:rPr>
          <w:rFonts w:ascii="Times New Roman" w:eastAsiaTheme="minorEastAsia" w:hAnsi="Times New Roman"/>
          <w:color w:val="000000"/>
          <w:sz w:val="28"/>
          <w:szCs w:val="28"/>
          <w:lang w:eastAsia="ja-JP"/>
        </w:rPr>
        <w:t xml:space="preserve"> Л. </w:t>
      </w:r>
      <w:proofErr w:type="spellStart"/>
      <w:r w:rsidRPr="0037678A">
        <w:rPr>
          <w:rFonts w:ascii="Times New Roman" w:eastAsiaTheme="minorEastAsia" w:hAnsi="Times New Roman"/>
          <w:color w:val="000000"/>
          <w:sz w:val="28"/>
          <w:szCs w:val="28"/>
          <w:lang w:eastAsia="ja-JP"/>
        </w:rPr>
        <w:t>Справочник</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радиолюбителя-коротковолновика</w:t>
      </w:r>
      <w:proofErr w:type="spellEnd"/>
      <w:r w:rsidRPr="0037678A">
        <w:rPr>
          <w:rFonts w:ascii="Times New Roman" w:eastAsiaTheme="minorEastAsia" w:hAnsi="Times New Roman"/>
          <w:color w:val="000000"/>
          <w:sz w:val="28"/>
          <w:szCs w:val="28"/>
          <w:lang w:eastAsia="ja-JP"/>
        </w:rPr>
        <w:t xml:space="preserve">. – К. : </w:t>
      </w:r>
      <w:proofErr w:type="spellStart"/>
      <w:r w:rsidRPr="0037678A">
        <w:rPr>
          <w:rFonts w:ascii="Times New Roman" w:eastAsiaTheme="minorEastAsia" w:hAnsi="Times New Roman"/>
          <w:color w:val="000000"/>
          <w:sz w:val="28"/>
          <w:szCs w:val="28"/>
          <w:lang w:eastAsia="ja-JP"/>
        </w:rPr>
        <w:t>Техника</w:t>
      </w:r>
      <w:proofErr w:type="spellEnd"/>
      <w:r w:rsidRPr="0037678A">
        <w:rPr>
          <w:rFonts w:ascii="Times New Roman" w:eastAsiaTheme="minorEastAsia" w:hAnsi="Times New Roman"/>
          <w:color w:val="000000"/>
          <w:sz w:val="28"/>
          <w:szCs w:val="28"/>
          <w:lang w:eastAsia="ja-JP"/>
        </w:rPr>
        <w:t xml:space="preserve">, 1984.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7. Дроздов В. </w:t>
      </w:r>
      <w:proofErr w:type="spellStart"/>
      <w:r w:rsidRPr="0037678A">
        <w:rPr>
          <w:rFonts w:ascii="Times New Roman" w:eastAsiaTheme="minorEastAsia" w:hAnsi="Times New Roman"/>
          <w:color w:val="000000"/>
          <w:sz w:val="28"/>
          <w:szCs w:val="28"/>
          <w:lang w:eastAsia="ja-JP"/>
        </w:rPr>
        <w:t>Любительские</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КВ-трансиверы</w:t>
      </w:r>
      <w:proofErr w:type="spellEnd"/>
      <w:r w:rsidRPr="0037678A">
        <w:rPr>
          <w:rFonts w:ascii="Times New Roman" w:eastAsiaTheme="minorEastAsia" w:hAnsi="Times New Roman"/>
          <w:color w:val="000000"/>
          <w:sz w:val="28"/>
          <w:szCs w:val="28"/>
          <w:lang w:eastAsia="ja-JP"/>
        </w:rPr>
        <w:t xml:space="preserve">. – М. : </w:t>
      </w:r>
      <w:proofErr w:type="spellStart"/>
      <w:r w:rsidRPr="0037678A">
        <w:rPr>
          <w:rFonts w:ascii="Times New Roman" w:eastAsiaTheme="minorEastAsia" w:hAnsi="Times New Roman"/>
          <w:color w:val="000000"/>
          <w:sz w:val="28"/>
          <w:szCs w:val="28"/>
          <w:lang w:eastAsia="ja-JP"/>
        </w:rPr>
        <w:t>Радио</w:t>
      </w:r>
      <w:proofErr w:type="spellEnd"/>
      <w:r w:rsidRPr="0037678A">
        <w:rPr>
          <w:rFonts w:ascii="Times New Roman" w:eastAsiaTheme="minorEastAsia" w:hAnsi="Times New Roman"/>
          <w:color w:val="000000"/>
          <w:sz w:val="28"/>
          <w:szCs w:val="28"/>
          <w:lang w:eastAsia="ja-JP"/>
        </w:rPr>
        <w:t xml:space="preserve"> и </w:t>
      </w:r>
      <w:proofErr w:type="spellStart"/>
      <w:r w:rsidRPr="0037678A">
        <w:rPr>
          <w:rFonts w:ascii="Times New Roman" w:eastAsiaTheme="minorEastAsia" w:hAnsi="Times New Roman"/>
          <w:color w:val="000000"/>
          <w:sz w:val="28"/>
          <w:szCs w:val="28"/>
          <w:lang w:eastAsia="ja-JP"/>
        </w:rPr>
        <w:t>связь</w:t>
      </w:r>
      <w:proofErr w:type="spellEnd"/>
      <w:r w:rsidRPr="0037678A">
        <w:rPr>
          <w:rFonts w:ascii="Times New Roman" w:eastAsiaTheme="minorEastAsia" w:hAnsi="Times New Roman"/>
          <w:color w:val="000000"/>
          <w:sz w:val="28"/>
          <w:szCs w:val="28"/>
          <w:lang w:eastAsia="ja-JP"/>
        </w:rPr>
        <w:t xml:space="preserve">, 1988.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8. Заморока А. Н. </w:t>
      </w:r>
      <w:proofErr w:type="spellStart"/>
      <w:r w:rsidRPr="0037678A">
        <w:rPr>
          <w:rFonts w:ascii="Times New Roman" w:eastAsiaTheme="minorEastAsia" w:hAnsi="Times New Roman"/>
          <w:color w:val="000000"/>
          <w:sz w:val="28"/>
          <w:szCs w:val="28"/>
          <w:lang w:eastAsia="ja-JP"/>
        </w:rPr>
        <w:t>Основы</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любительской</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радиосвязи</w:t>
      </w:r>
      <w:proofErr w:type="spellEnd"/>
      <w:r w:rsidRPr="0037678A">
        <w:rPr>
          <w:rFonts w:ascii="Times New Roman" w:eastAsiaTheme="minorEastAsia" w:hAnsi="Times New Roman"/>
          <w:color w:val="000000"/>
          <w:sz w:val="28"/>
          <w:szCs w:val="28"/>
          <w:lang w:eastAsia="ja-JP"/>
        </w:rPr>
        <w:t xml:space="preserve"> : </w:t>
      </w:r>
      <w:proofErr w:type="spellStart"/>
      <w:r w:rsidRPr="0037678A">
        <w:rPr>
          <w:rFonts w:ascii="Times New Roman" w:eastAsiaTheme="minorEastAsia" w:hAnsi="Times New Roman"/>
          <w:color w:val="000000"/>
          <w:sz w:val="28"/>
          <w:szCs w:val="28"/>
          <w:lang w:eastAsia="ja-JP"/>
        </w:rPr>
        <w:t>Справочное</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пособие</w:t>
      </w:r>
      <w:proofErr w:type="spellEnd"/>
      <w:r w:rsidRPr="0037678A">
        <w:rPr>
          <w:rFonts w:ascii="Times New Roman" w:eastAsiaTheme="minorEastAsia" w:hAnsi="Times New Roman"/>
          <w:color w:val="000000"/>
          <w:sz w:val="28"/>
          <w:szCs w:val="28"/>
          <w:lang w:eastAsia="ja-JP"/>
        </w:rPr>
        <w:t xml:space="preserve"> для </w:t>
      </w:r>
      <w:proofErr w:type="spellStart"/>
      <w:r w:rsidRPr="0037678A">
        <w:rPr>
          <w:rFonts w:ascii="Times New Roman" w:eastAsiaTheme="minorEastAsia" w:hAnsi="Times New Roman"/>
          <w:color w:val="000000"/>
          <w:sz w:val="28"/>
          <w:szCs w:val="28"/>
          <w:lang w:eastAsia="ja-JP"/>
        </w:rPr>
        <w:t>начинающих</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коротковолновиков</w:t>
      </w:r>
      <w:proofErr w:type="spellEnd"/>
      <w:r w:rsidRPr="0037678A">
        <w:rPr>
          <w:rFonts w:ascii="Times New Roman" w:eastAsiaTheme="minorEastAsia" w:hAnsi="Times New Roman"/>
          <w:color w:val="000000"/>
          <w:sz w:val="28"/>
          <w:szCs w:val="28"/>
          <w:lang w:eastAsia="ja-JP"/>
        </w:rPr>
        <w:t xml:space="preserve">. – 2-е </w:t>
      </w:r>
      <w:proofErr w:type="spellStart"/>
      <w:r w:rsidRPr="0037678A">
        <w:rPr>
          <w:rFonts w:ascii="Times New Roman" w:eastAsiaTheme="minorEastAsia" w:hAnsi="Times New Roman"/>
          <w:color w:val="000000"/>
          <w:sz w:val="28"/>
          <w:szCs w:val="28"/>
          <w:lang w:eastAsia="ja-JP"/>
        </w:rPr>
        <w:t>изд</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перераб</w:t>
      </w:r>
      <w:proofErr w:type="spellEnd"/>
      <w:r w:rsidRPr="0037678A">
        <w:rPr>
          <w:rFonts w:ascii="Times New Roman" w:eastAsiaTheme="minorEastAsia" w:hAnsi="Times New Roman"/>
          <w:color w:val="000000"/>
          <w:sz w:val="28"/>
          <w:szCs w:val="28"/>
          <w:lang w:eastAsia="ja-JP"/>
        </w:rPr>
        <w:t xml:space="preserve">. и </w:t>
      </w:r>
      <w:proofErr w:type="spellStart"/>
      <w:r w:rsidRPr="0037678A">
        <w:rPr>
          <w:rFonts w:ascii="Times New Roman" w:eastAsiaTheme="minorEastAsia" w:hAnsi="Times New Roman"/>
          <w:color w:val="000000"/>
          <w:sz w:val="28"/>
          <w:szCs w:val="28"/>
          <w:lang w:eastAsia="ja-JP"/>
        </w:rPr>
        <w:t>доп</w:t>
      </w:r>
      <w:proofErr w:type="spellEnd"/>
      <w:r w:rsidRPr="0037678A">
        <w:rPr>
          <w:rFonts w:ascii="Times New Roman" w:eastAsiaTheme="minorEastAsia" w:hAnsi="Times New Roman"/>
          <w:color w:val="000000"/>
          <w:sz w:val="28"/>
          <w:szCs w:val="28"/>
          <w:lang w:eastAsia="ja-JP"/>
        </w:rPr>
        <w:t xml:space="preserve">. – </w:t>
      </w:r>
      <w:proofErr w:type="spellStart"/>
      <w:r w:rsidRPr="0037678A">
        <w:rPr>
          <w:rFonts w:ascii="Times New Roman" w:eastAsiaTheme="minorEastAsia" w:hAnsi="Times New Roman"/>
          <w:color w:val="000000"/>
          <w:sz w:val="28"/>
          <w:szCs w:val="28"/>
          <w:lang w:eastAsia="ja-JP"/>
        </w:rPr>
        <w:t>Харьков</w:t>
      </w:r>
      <w:proofErr w:type="spellEnd"/>
      <w:r w:rsidRPr="0037678A">
        <w:rPr>
          <w:rFonts w:ascii="Times New Roman" w:eastAsiaTheme="minorEastAsia" w:hAnsi="Times New Roman"/>
          <w:color w:val="000000"/>
          <w:sz w:val="28"/>
          <w:szCs w:val="28"/>
          <w:lang w:eastAsia="ja-JP"/>
        </w:rPr>
        <w:t xml:space="preserve"> : ЧП </w:t>
      </w:r>
      <w:proofErr w:type="spellStart"/>
      <w:r w:rsidRPr="0037678A">
        <w:rPr>
          <w:rFonts w:ascii="Times New Roman" w:eastAsiaTheme="minorEastAsia" w:hAnsi="Times New Roman"/>
          <w:color w:val="000000"/>
          <w:sz w:val="28"/>
          <w:szCs w:val="28"/>
          <w:lang w:eastAsia="ja-JP"/>
        </w:rPr>
        <w:t>Яковлева</w:t>
      </w:r>
      <w:proofErr w:type="spellEnd"/>
      <w:r w:rsidRPr="0037678A">
        <w:rPr>
          <w:rFonts w:ascii="Times New Roman" w:eastAsiaTheme="minorEastAsia" w:hAnsi="Times New Roman"/>
          <w:color w:val="000000"/>
          <w:sz w:val="28"/>
          <w:szCs w:val="28"/>
          <w:lang w:eastAsia="ja-JP"/>
        </w:rPr>
        <w:t xml:space="preserve">, 2003. – 168 с.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9. </w:t>
      </w:r>
      <w:proofErr w:type="spellStart"/>
      <w:r w:rsidRPr="0037678A">
        <w:rPr>
          <w:rFonts w:ascii="Times New Roman" w:eastAsiaTheme="minorEastAsia" w:hAnsi="Times New Roman"/>
          <w:color w:val="000000"/>
          <w:sz w:val="28"/>
          <w:szCs w:val="28"/>
          <w:lang w:eastAsia="ja-JP"/>
        </w:rPr>
        <w:t>Лабскир</w:t>
      </w:r>
      <w:proofErr w:type="spellEnd"/>
      <w:r w:rsidRPr="0037678A">
        <w:rPr>
          <w:rFonts w:ascii="Times New Roman" w:eastAsiaTheme="minorEastAsia" w:hAnsi="Times New Roman"/>
          <w:color w:val="000000"/>
          <w:sz w:val="28"/>
          <w:szCs w:val="28"/>
          <w:lang w:eastAsia="ja-JP"/>
        </w:rPr>
        <w:t xml:space="preserve"> Г. Книга юного радиста</w:t>
      </w:r>
      <w:r w:rsidRPr="0037678A">
        <w:rPr>
          <w:rFonts w:ascii="Times New Roman" w:eastAsiaTheme="minorEastAsia" w:hAnsi="Times New Roman"/>
          <w:b/>
          <w:bCs/>
          <w:color w:val="000000"/>
          <w:sz w:val="28"/>
          <w:szCs w:val="28"/>
          <w:lang w:eastAsia="ja-JP"/>
        </w:rPr>
        <w:t xml:space="preserve">. </w:t>
      </w:r>
      <w:r w:rsidRPr="0037678A">
        <w:rPr>
          <w:rFonts w:ascii="Times New Roman" w:eastAsiaTheme="minorEastAsia" w:hAnsi="Times New Roman"/>
          <w:color w:val="000000"/>
          <w:sz w:val="28"/>
          <w:szCs w:val="28"/>
          <w:lang w:eastAsia="ja-JP"/>
        </w:rPr>
        <w:t>– К. : Рад. шк</w:t>
      </w:r>
      <w:r w:rsidRPr="0037678A">
        <w:rPr>
          <w:rFonts w:ascii="Times New Roman" w:eastAsiaTheme="minorEastAsia" w:hAnsi="Times New Roman"/>
          <w:b/>
          <w:bCs/>
          <w:color w:val="000000"/>
          <w:sz w:val="28"/>
          <w:szCs w:val="28"/>
          <w:lang w:eastAsia="ja-JP"/>
        </w:rPr>
        <w:t xml:space="preserve">., </w:t>
      </w:r>
      <w:r w:rsidRPr="0037678A">
        <w:rPr>
          <w:rFonts w:ascii="Times New Roman" w:eastAsiaTheme="minorEastAsia" w:hAnsi="Times New Roman"/>
          <w:color w:val="000000"/>
          <w:sz w:val="28"/>
          <w:szCs w:val="28"/>
          <w:lang w:eastAsia="ja-JP"/>
        </w:rPr>
        <w:t>1981</w:t>
      </w:r>
      <w:r w:rsidRPr="0037678A">
        <w:rPr>
          <w:rFonts w:ascii="Times New Roman" w:eastAsiaTheme="minorEastAsia" w:hAnsi="Times New Roman"/>
          <w:b/>
          <w:bCs/>
          <w:color w:val="000000"/>
          <w:sz w:val="28"/>
          <w:szCs w:val="28"/>
          <w:lang w:eastAsia="ja-JP"/>
        </w:rPr>
        <w:t xml:space="preserve">.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10. Навчальні програми з позашкільної освіти науково-технічного напряму / за ред. </w:t>
      </w:r>
      <w:proofErr w:type="spellStart"/>
      <w:r w:rsidRPr="0037678A">
        <w:rPr>
          <w:rFonts w:ascii="Times New Roman" w:eastAsiaTheme="minorEastAsia" w:hAnsi="Times New Roman"/>
          <w:color w:val="000000"/>
          <w:sz w:val="28"/>
          <w:szCs w:val="28"/>
          <w:lang w:eastAsia="ja-JP"/>
        </w:rPr>
        <w:t>Биковського</w:t>
      </w:r>
      <w:proofErr w:type="spellEnd"/>
      <w:r w:rsidRPr="0037678A">
        <w:rPr>
          <w:rFonts w:ascii="Times New Roman" w:eastAsiaTheme="minorEastAsia" w:hAnsi="Times New Roman"/>
          <w:color w:val="000000"/>
          <w:sz w:val="28"/>
          <w:szCs w:val="28"/>
          <w:lang w:eastAsia="ja-JP"/>
        </w:rPr>
        <w:t xml:space="preserve"> Т. В., Шкури Г. А. – К. : УДЦПО, 2014. – В. 2 – 207с.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11. </w:t>
      </w:r>
      <w:proofErr w:type="spellStart"/>
      <w:r w:rsidRPr="0037678A">
        <w:rPr>
          <w:rFonts w:ascii="Times New Roman" w:eastAsiaTheme="minorEastAsia" w:hAnsi="Times New Roman"/>
          <w:color w:val="000000"/>
          <w:sz w:val="28"/>
          <w:szCs w:val="28"/>
          <w:lang w:eastAsia="ja-JP"/>
        </w:rPr>
        <w:t>Начинающему</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радиолюбителю-коротковолновику</w:t>
      </w:r>
      <w:proofErr w:type="spellEnd"/>
      <w:r w:rsidRPr="0037678A">
        <w:rPr>
          <w:rFonts w:ascii="Times New Roman" w:eastAsiaTheme="minorEastAsia" w:hAnsi="Times New Roman"/>
          <w:color w:val="000000"/>
          <w:sz w:val="28"/>
          <w:szCs w:val="28"/>
          <w:lang w:eastAsia="ja-JP"/>
        </w:rPr>
        <w:t xml:space="preserve"> : електронний ресурс. – Режим доступу. – http://cqham.ru/beginner.htm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12. Регламент аматорської служби радіозв</w:t>
      </w:r>
      <w:r w:rsidR="00C17193">
        <w:rPr>
          <w:rFonts w:ascii="Times New Roman" w:eastAsiaTheme="minorEastAsia" w:hAnsi="Times New Roman"/>
          <w:color w:val="000000"/>
          <w:sz w:val="28"/>
          <w:szCs w:val="28"/>
          <w:lang w:eastAsia="ja-JP"/>
        </w:rPr>
        <w:t>’</w:t>
      </w:r>
      <w:r w:rsidRPr="0037678A">
        <w:rPr>
          <w:rFonts w:ascii="Times New Roman" w:eastAsiaTheme="minorEastAsia" w:hAnsi="Times New Roman"/>
          <w:color w:val="000000"/>
          <w:sz w:val="28"/>
          <w:szCs w:val="28"/>
          <w:lang w:eastAsia="ja-JP"/>
        </w:rPr>
        <w:t xml:space="preserve">язку : електронний ресурс. – Режим доступу. – https://zakon.rada.gov.ua/laws/show/z0205-11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13. Романов А. </w:t>
      </w:r>
      <w:proofErr w:type="spellStart"/>
      <w:r w:rsidRPr="0037678A">
        <w:rPr>
          <w:rFonts w:ascii="Times New Roman" w:eastAsiaTheme="minorEastAsia" w:hAnsi="Times New Roman"/>
          <w:color w:val="000000"/>
          <w:sz w:val="28"/>
          <w:szCs w:val="28"/>
          <w:lang w:eastAsia="ja-JP"/>
        </w:rPr>
        <w:t>Детские</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клубы-центры</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внешкольной</w:t>
      </w:r>
      <w:proofErr w:type="spellEnd"/>
      <w:r w:rsidRPr="0037678A">
        <w:rPr>
          <w:rFonts w:ascii="Times New Roman" w:eastAsiaTheme="minorEastAsia" w:hAnsi="Times New Roman"/>
          <w:color w:val="000000"/>
          <w:sz w:val="28"/>
          <w:szCs w:val="28"/>
          <w:lang w:eastAsia="ja-JP"/>
        </w:rPr>
        <w:t xml:space="preserve"> и </w:t>
      </w:r>
      <w:proofErr w:type="spellStart"/>
      <w:r w:rsidRPr="0037678A">
        <w:rPr>
          <w:rFonts w:ascii="Times New Roman" w:eastAsiaTheme="minorEastAsia" w:hAnsi="Times New Roman"/>
          <w:color w:val="000000"/>
          <w:sz w:val="28"/>
          <w:szCs w:val="28"/>
          <w:lang w:eastAsia="ja-JP"/>
        </w:rPr>
        <w:t>внеклассной</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воспитательной</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работы</w:t>
      </w:r>
      <w:proofErr w:type="spellEnd"/>
      <w:r w:rsidRPr="0037678A">
        <w:rPr>
          <w:rFonts w:ascii="Times New Roman" w:eastAsiaTheme="minorEastAsia" w:hAnsi="Times New Roman"/>
          <w:color w:val="000000"/>
          <w:sz w:val="28"/>
          <w:szCs w:val="28"/>
          <w:lang w:eastAsia="ja-JP"/>
        </w:rPr>
        <w:t xml:space="preserve">. – К. : Рад. шк., 1982.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14. </w:t>
      </w:r>
      <w:proofErr w:type="spellStart"/>
      <w:r w:rsidRPr="0037678A">
        <w:rPr>
          <w:rFonts w:ascii="Times New Roman" w:eastAsiaTheme="minorEastAsia" w:hAnsi="Times New Roman"/>
          <w:color w:val="000000"/>
          <w:sz w:val="28"/>
          <w:szCs w:val="28"/>
          <w:lang w:eastAsia="ja-JP"/>
        </w:rPr>
        <w:t>Степанов</w:t>
      </w:r>
      <w:proofErr w:type="spellEnd"/>
      <w:r w:rsidRPr="0037678A">
        <w:rPr>
          <w:rFonts w:ascii="Times New Roman" w:eastAsiaTheme="minorEastAsia" w:hAnsi="Times New Roman"/>
          <w:color w:val="000000"/>
          <w:sz w:val="28"/>
          <w:szCs w:val="28"/>
          <w:lang w:eastAsia="ja-JP"/>
        </w:rPr>
        <w:t xml:space="preserve"> Б. </w:t>
      </w:r>
      <w:proofErr w:type="spellStart"/>
      <w:r w:rsidRPr="0037678A">
        <w:rPr>
          <w:rFonts w:ascii="Times New Roman" w:eastAsiaTheme="minorEastAsia" w:hAnsi="Times New Roman"/>
          <w:color w:val="000000"/>
          <w:sz w:val="28"/>
          <w:szCs w:val="28"/>
          <w:lang w:eastAsia="ja-JP"/>
        </w:rPr>
        <w:t>Справочник</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коротковолновика</w:t>
      </w:r>
      <w:proofErr w:type="spellEnd"/>
      <w:r w:rsidRPr="0037678A">
        <w:rPr>
          <w:rFonts w:ascii="Times New Roman" w:eastAsiaTheme="minorEastAsia" w:hAnsi="Times New Roman"/>
          <w:color w:val="000000"/>
          <w:sz w:val="28"/>
          <w:szCs w:val="28"/>
          <w:lang w:eastAsia="ja-JP"/>
        </w:rPr>
        <w:t xml:space="preserve">. – М. : </w:t>
      </w:r>
      <w:proofErr w:type="spellStart"/>
      <w:r w:rsidRPr="0037678A">
        <w:rPr>
          <w:rFonts w:ascii="Times New Roman" w:eastAsiaTheme="minorEastAsia" w:hAnsi="Times New Roman"/>
          <w:color w:val="000000"/>
          <w:sz w:val="28"/>
          <w:szCs w:val="28"/>
          <w:lang w:eastAsia="ja-JP"/>
        </w:rPr>
        <w:t>Изд</w:t>
      </w:r>
      <w:r w:rsidRPr="0037678A">
        <w:rPr>
          <w:rFonts w:ascii="Times New Roman" w:eastAsiaTheme="minorEastAsia" w:hAnsi="Times New Roman"/>
          <w:b/>
          <w:bCs/>
          <w:color w:val="000000"/>
          <w:sz w:val="28"/>
          <w:szCs w:val="28"/>
          <w:lang w:eastAsia="ja-JP"/>
        </w:rPr>
        <w:t>-</w:t>
      </w:r>
      <w:r w:rsidRPr="0037678A">
        <w:rPr>
          <w:rFonts w:ascii="Times New Roman" w:eastAsiaTheme="minorEastAsia" w:hAnsi="Times New Roman"/>
          <w:color w:val="000000"/>
          <w:sz w:val="28"/>
          <w:szCs w:val="28"/>
          <w:lang w:eastAsia="ja-JP"/>
        </w:rPr>
        <w:t>во</w:t>
      </w:r>
      <w:proofErr w:type="spellEnd"/>
      <w:r w:rsidRPr="0037678A">
        <w:rPr>
          <w:rFonts w:ascii="Times New Roman" w:eastAsiaTheme="minorEastAsia" w:hAnsi="Times New Roman"/>
          <w:color w:val="000000"/>
          <w:sz w:val="28"/>
          <w:szCs w:val="28"/>
          <w:lang w:eastAsia="ja-JP"/>
        </w:rPr>
        <w:t xml:space="preserve"> ДОСААФ СССР, 1986.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15. </w:t>
      </w:r>
      <w:proofErr w:type="spellStart"/>
      <w:r w:rsidRPr="0037678A">
        <w:rPr>
          <w:rFonts w:ascii="Times New Roman" w:eastAsiaTheme="minorEastAsia" w:hAnsi="Times New Roman"/>
          <w:color w:val="000000"/>
          <w:sz w:val="28"/>
          <w:szCs w:val="28"/>
          <w:lang w:eastAsia="ja-JP"/>
        </w:rPr>
        <w:t>Степанов</w:t>
      </w:r>
      <w:proofErr w:type="spellEnd"/>
      <w:r w:rsidRPr="0037678A">
        <w:rPr>
          <w:rFonts w:ascii="Times New Roman" w:eastAsiaTheme="minorEastAsia" w:hAnsi="Times New Roman"/>
          <w:color w:val="000000"/>
          <w:sz w:val="28"/>
          <w:szCs w:val="28"/>
          <w:lang w:eastAsia="ja-JP"/>
        </w:rPr>
        <w:t xml:space="preserve"> Б., </w:t>
      </w:r>
      <w:proofErr w:type="spellStart"/>
      <w:r w:rsidRPr="0037678A">
        <w:rPr>
          <w:rFonts w:ascii="Times New Roman" w:eastAsiaTheme="minorEastAsia" w:hAnsi="Times New Roman"/>
          <w:color w:val="000000"/>
          <w:sz w:val="28"/>
          <w:szCs w:val="28"/>
          <w:lang w:eastAsia="ja-JP"/>
        </w:rPr>
        <w:t>Лаповок</w:t>
      </w:r>
      <w:proofErr w:type="spellEnd"/>
      <w:r w:rsidRPr="0037678A">
        <w:rPr>
          <w:rFonts w:ascii="Times New Roman" w:eastAsiaTheme="minorEastAsia" w:hAnsi="Times New Roman"/>
          <w:color w:val="000000"/>
          <w:sz w:val="28"/>
          <w:szCs w:val="28"/>
          <w:lang w:eastAsia="ja-JP"/>
        </w:rPr>
        <w:t xml:space="preserve"> Я; Лялин Г. </w:t>
      </w:r>
      <w:proofErr w:type="spellStart"/>
      <w:r w:rsidRPr="0037678A">
        <w:rPr>
          <w:rFonts w:ascii="Times New Roman" w:eastAsiaTheme="minorEastAsia" w:hAnsi="Times New Roman"/>
          <w:color w:val="000000"/>
          <w:sz w:val="28"/>
          <w:szCs w:val="28"/>
          <w:lang w:eastAsia="ja-JP"/>
        </w:rPr>
        <w:t>Любительская</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радиосвязь</w:t>
      </w:r>
      <w:proofErr w:type="spellEnd"/>
      <w:r w:rsidRPr="0037678A">
        <w:rPr>
          <w:rFonts w:ascii="Times New Roman" w:eastAsiaTheme="minorEastAsia" w:hAnsi="Times New Roman"/>
          <w:color w:val="000000"/>
          <w:sz w:val="28"/>
          <w:szCs w:val="28"/>
          <w:lang w:eastAsia="ja-JP"/>
        </w:rPr>
        <w:t xml:space="preserve"> на KB. – М. : </w:t>
      </w:r>
      <w:proofErr w:type="spellStart"/>
      <w:r w:rsidRPr="0037678A">
        <w:rPr>
          <w:rFonts w:ascii="Times New Roman" w:eastAsiaTheme="minorEastAsia" w:hAnsi="Times New Roman"/>
          <w:color w:val="000000"/>
          <w:sz w:val="28"/>
          <w:szCs w:val="28"/>
          <w:lang w:eastAsia="ja-JP"/>
        </w:rPr>
        <w:t>Радио</w:t>
      </w:r>
      <w:proofErr w:type="spellEnd"/>
      <w:r w:rsidRPr="0037678A">
        <w:rPr>
          <w:rFonts w:ascii="Times New Roman" w:eastAsiaTheme="minorEastAsia" w:hAnsi="Times New Roman"/>
          <w:color w:val="000000"/>
          <w:sz w:val="28"/>
          <w:szCs w:val="28"/>
          <w:lang w:eastAsia="ja-JP"/>
        </w:rPr>
        <w:t xml:space="preserve"> и </w:t>
      </w:r>
      <w:proofErr w:type="spellStart"/>
      <w:r w:rsidRPr="0037678A">
        <w:rPr>
          <w:rFonts w:ascii="Times New Roman" w:eastAsiaTheme="minorEastAsia" w:hAnsi="Times New Roman"/>
          <w:color w:val="000000"/>
          <w:sz w:val="28"/>
          <w:szCs w:val="28"/>
          <w:lang w:eastAsia="ja-JP"/>
        </w:rPr>
        <w:t>связь</w:t>
      </w:r>
      <w:proofErr w:type="spellEnd"/>
      <w:r w:rsidRPr="0037678A">
        <w:rPr>
          <w:rFonts w:ascii="Times New Roman" w:eastAsiaTheme="minorEastAsia" w:hAnsi="Times New Roman"/>
          <w:color w:val="000000"/>
          <w:sz w:val="28"/>
          <w:szCs w:val="28"/>
          <w:lang w:eastAsia="ja-JP"/>
        </w:rPr>
        <w:t xml:space="preserve">, 1991.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16. </w:t>
      </w:r>
      <w:proofErr w:type="spellStart"/>
      <w:r w:rsidRPr="0037678A">
        <w:rPr>
          <w:rFonts w:ascii="Times New Roman" w:eastAsiaTheme="minorEastAsia" w:hAnsi="Times New Roman"/>
          <w:color w:val="000000"/>
          <w:sz w:val="28"/>
          <w:szCs w:val="28"/>
          <w:lang w:eastAsia="ja-JP"/>
        </w:rPr>
        <w:t>Теоретико-методичні</w:t>
      </w:r>
      <w:proofErr w:type="spellEnd"/>
      <w:r w:rsidRPr="0037678A">
        <w:rPr>
          <w:rFonts w:ascii="Times New Roman" w:eastAsiaTheme="minorEastAsia" w:hAnsi="Times New Roman"/>
          <w:color w:val="000000"/>
          <w:sz w:val="28"/>
          <w:szCs w:val="28"/>
          <w:lang w:eastAsia="ja-JP"/>
        </w:rPr>
        <w:t xml:space="preserve"> основи виховання творчої особистості в умовах позашкільних навчальних закладів: Зб. матеріалів </w:t>
      </w:r>
      <w:proofErr w:type="spellStart"/>
      <w:r w:rsidRPr="0037678A">
        <w:rPr>
          <w:rFonts w:ascii="Times New Roman" w:eastAsiaTheme="minorEastAsia" w:hAnsi="Times New Roman"/>
          <w:color w:val="000000"/>
          <w:sz w:val="28"/>
          <w:szCs w:val="28"/>
          <w:lang w:eastAsia="ja-JP"/>
        </w:rPr>
        <w:t>наук.-практ</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конф</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Кол</w:t>
      </w:r>
      <w:proofErr w:type="spellEnd"/>
      <w:r w:rsidRPr="0037678A">
        <w:rPr>
          <w:rFonts w:ascii="Times New Roman" w:eastAsiaTheme="minorEastAsia" w:hAnsi="Times New Roman"/>
          <w:color w:val="000000"/>
          <w:sz w:val="28"/>
          <w:szCs w:val="28"/>
          <w:lang w:eastAsia="ja-JP"/>
        </w:rPr>
        <w:t xml:space="preserve">. авт. К. : 2006. – с. 144.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17. ARRL </w:t>
      </w:r>
      <w:proofErr w:type="spellStart"/>
      <w:r w:rsidRPr="0037678A">
        <w:rPr>
          <w:rFonts w:ascii="Times New Roman" w:eastAsiaTheme="minorEastAsia" w:hAnsi="Times New Roman"/>
          <w:color w:val="000000"/>
          <w:sz w:val="28"/>
          <w:szCs w:val="28"/>
          <w:lang w:eastAsia="ja-JP"/>
        </w:rPr>
        <w:t>the</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national</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association</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for</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amateur</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radio</w:t>
      </w:r>
      <w:proofErr w:type="spellEnd"/>
      <w:r w:rsidRPr="0037678A">
        <w:rPr>
          <w:rFonts w:ascii="Times New Roman" w:eastAsiaTheme="minorEastAsia" w:hAnsi="Times New Roman"/>
          <w:color w:val="000000"/>
          <w:sz w:val="28"/>
          <w:szCs w:val="28"/>
          <w:lang w:eastAsia="ja-JP"/>
        </w:rPr>
        <w:t xml:space="preserve">. 61-я JOTA: 19-21 </w:t>
      </w:r>
      <w:proofErr w:type="spellStart"/>
      <w:r w:rsidRPr="0037678A">
        <w:rPr>
          <w:rFonts w:ascii="Times New Roman" w:eastAsiaTheme="minorEastAsia" w:hAnsi="Times New Roman"/>
          <w:color w:val="000000"/>
          <w:sz w:val="28"/>
          <w:szCs w:val="28"/>
          <w:lang w:eastAsia="ja-JP"/>
        </w:rPr>
        <w:t>октября</w:t>
      </w:r>
      <w:proofErr w:type="spellEnd"/>
      <w:r w:rsidRPr="0037678A">
        <w:rPr>
          <w:rFonts w:ascii="Times New Roman" w:eastAsiaTheme="minorEastAsia" w:hAnsi="Times New Roman"/>
          <w:color w:val="000000"/>
          <w:sz w:val="28"/>
          <w:szCs w:val="28"/>
          <w:lang w:eastAsia="ja-JP"/>
        </w:rPr>
        <w:t xml:space="preserve"> 2018 : електронний ресурс. – Режим доступу. – http://www.arrl.org/jamboree-on-the-air-jota.</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18. </w:t>
      </w:r>
      <w:proofErr w:type="spellStart"/>
      <w:r w:rsidRPr="0037678A">
        <w:rPr>
          <w:rFonts w:ascii="Times New Roman" w:eastAsiaTheme="minorEastAsia" w:hAnsi="Times New Roman"/>
          <w:color w:val="000000"/>
          <w:sz w:val="28"/>
          <w:szCs w:val="28"/>
          <w:lang w:eastAsia="ja-JP"/>
        </w:rPr>
        <w:t>History</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of</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Radio</w:t>
      </w:r>
      <w:proofErr w:type="spellEnd"/>
      <w:r w:rsidRPr="0037678A">
        <w:rPr>
          <w:rFonts w:ascii="Times New Roman" w:eastAsiaTheme="minorEastAsia" w:hAnsi="Times New Roman"/>
          <w:color w:val="000000"/>
          <w:sz w:val="28"/>
          <w:szCs w:val="28"/>
          <w:lang w:eastAsia="ja-JP"/>
        </w:rPr>
        <w:t xml:space="preserve"> / Internet </w:t>
      </w:r>
      <w:proofErr w:type="spellStart"/>
      <w:r w:rsidRPr="0037678A">
        <w:rPr>
          <w:rFonts w:ascii="Times New Roman" w:eastAsiaTheme="minorEastAsia" w:hAnsi="Times New Roman"/>
          <w:color w:val="000000"/>
          <w:sz w:val="28"/>
          <w:szCs w:val="28"/>
          <w:lang w:eastAsia="ja-JP"/>
        </w:rPr>
        <w:t>Archive</w:t>
      </w:r>
      <w:proofErr w:type="spellEnd"/>
      <w:r w:rsidRPr="0037678A">
        <w:rPr>
          <w:rFonts w:ascii="Times New Roman" w:eastAsiaTheme="minorEastAsia" w:hAnsi="Times New Roman"/>
          <w:color w:val="000000"/>
          <w:sz w:val="28"/>
          <w:szCs w:val="28"/>
          <w:lang w:eastAsia="ja-JP"/>
        </w:rPr>
        <w:t xml:space="preserve"> : електронний ресурс. – Режим доступу. – http://web.archive.org/web/20061004233517/http://history.acusd.edu/gen/recording/radio.html </w:t>
      </w:r>
    </w:p>
    <w:p w:rsidR="0037678A"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19.</w:t>
      </w:r>
      <w:r>
        <w:rPr>
          <w:rFonts w:ascii="Times New Roman" w:eastAsiaTheme="minorEastAsia" w:hAnsi="Times New Roman"/>
          <w:color w:val="000000"/>
          <w:sz w:val="28"/>
          <w:szCs w:val="28"/>
          <w:lang w:val="en-US" w:eastAsia="ja-JP"/>
        </w:rPr>
        <w:t> </w:t>
      </w:r>
      <w:r>
        <w:rPr>
          <w:rFonts w:ascii="Times New Roman" w:eastAsiaTheme="minorEastAsia" w:hAnsi="Times New Roman"/>
          <w:color w:val="000000"/>
          <w:sz w:val="28"/>
          <w:szCs w:val="28"/>
          <w:lang w:eastAsia="ja-JP"/>
        </w:rPr>
        <w:t>RUQRZ</w:t>
      </w:r>
      <w:r w:rsidRPr="0037678A">
        <w:rPr>
          <w:rFonts w:ascii="Times New Roman" w:eastAsiaTheme="minorEastAsia" w:hAnsi="Times New Roman"/>
          <w:color w:val="000000"/>
          <w:sz w:val="28"/>
          <w:szCs w:val="28"/>
          <w:lang w:eastAsia="ja-JP"/>
        </w:rPr>
        <w:t xml:space="preserve">: електронний ресурс. – Режим доступу. – https://www.ruqrz.com/category/book/ </w:t>
      </w:r>
    </w:p>
    <w:p w:rsidR="008E3B65" w:rsidRPr="0037678A" w:rsidRDefault="0037678A" w:rsidP="0037678A">
      <w:pPr>
        <w:autoSpaceDE w:val="0"/>
        <w:autoSpaceDN w:val="0"/>
        <w:adjustRightInd w:val="0"/>
        <w:jc w:val="both"/>
        <w:rPr>
          <w:rFonts w:ascii="Times New Roman" w:eastAsiaTheme="minorEastAsia" w:hAnsi="Times New Roman"/>
          <w:color w:val="000000"/>
          <w:sz w:val="28"/>
          <w:szCs w:val="28"/>
          <w:lang w:eastAsia="ja-JP"/>
        </w:rPr>
      </w:pPr>
      <w:r w:rsidRPr="0037678A">
        <w:rPr>
          <w:rFonts w:ascii="Times New Roman" w:eastAsiaTheme="minorEastAsia" w:hAnsi="Times New Roman"/>
          <w:color w:val="000000"/>
          <w:sz w:val="28"/>
          <w:szCs w:val="28"/>
          <w:lang w:eastAsia="ja-JP"/>
        </w:rPr>
        <w:t xml:space="preserve">20. </w:t>
      </w:r>
      <w:proofErr w:type="spellStart"/>
      <w:r w:rsidRPr="0037678A">
        <w:rPr>
          <w:rFonts w:ascii="Times New Roman" w:eastAsiaTheme="minorEastAsia" w:hAnsi="Times New Roman"/>
          <w:color w:val="000000"/>
          <w:sz w:val="28"/>
          <w:szCs w:val="28"/>
          <w:lang w:eastAsia="ja-JP"/>
        </w:rPr>
        <w:t>United</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States</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Early</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Radio</w:t>
      </w:r>
      <w:proofErr w:type="spellEnd"/>
      <w:r w:rsidRPr="0037678A">
        <w:rPr>
          <w:rFonts w:ascii="Times New Roman" w:eastAsiaTheme="minorEastAsia" w:hAnsi="Times New Roman"/>
          <w:color w:val="000000"/>
          <w:sz w:val="28"/>
          <w:szCs w:val="28"/>
          <w:lang w:eastAsia="ja-JP"/>
        </w:rPr>
        <w:t xml:space="preserve"> </w:t>
      </w:r>
      <w:proofErr w:type="spellStart"/>
      <w:r w:rsidRPr="0037678A">
        <w:rPr>
          <w:rFonts w:ascii="Times New Roman" w:eastAsiaTheme="minorEastAsia" w:hAnsi="Times New Roman"/>
          <w:color w:val="000000"/>
          <w:sz w:val="28"/>
          <w:szCs w:val="28"/>
          <w:lang w:eastAsia="ja-JP"/>
        </w:rPr>
        <w:t>History</w:t>
      </w:r>
      <w:proofErr w:type="spellEnd"/>
      <w:r w:rsidRPr="0037678A">
        <w:rPr>
          <w:rFonts w:ascii="Times New Roman" w:eastAsiaTheme="minorEastAsia" w:hAnsi="Times New Roman"/>
          <w:color w:val="000000"/>
          <w:sz w:val="28"/>
          <w:szCs w:val="28"/>
          <w:lang w:eastAsia="ja-JP"/>
        </w:rPr>
        <w:t xml:space="preserve"> : електронний ресурс. – Режим доступу. – http://earlyradiohistory.us/</w:t>
      </w:r>
    </w:p>
    <w:sectPr w:rsidR="008E3B65" w:rsidRPr="0037678A" w:rsidSect="00F017B8">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F40" w:rsidRDefault="00E07F40" w:rsidP="00127A74">
      <w:r>
        <w:separator/>
      </w:r>
    </w:p>
  </w:endnote>
  <w:endnote w:type="continuationSeparator" w:id="0">
    <w:p w:rsidR="00E07F40" w:rsidRDefault="00E07F40" w:rsidP="00127A7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yriad Pro Black Cond">
    <w:altName w:val="Myriad Pro Black Cond"/>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F40" w:rsidRDefault="00E07F40" w:rsidP="00127A74">
      <w:r>
        <w:separator/>
      </w:r>
    </w:p>
  </w:footnote>
  <w:footnote w:type="continuationSeparator" w:id="0">
    <w:p w:rsidR="00E07F40" w:rsidRDefault="00E07F40" w:rsidP="00127A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4813522"/>
      <w:docPartObj>
        <w:docPartGallery w:val="Page Numbers (Top of Page)"/>
        <w:docPartUnique/>
      </w:docPartObj>
    </w:sdtPr>
    <w:sdtEndPr>
      <w:rPr>
        <w:rFonts w:ascii="Times New Roman" w:hAnsi="Times New Roman"/>
        <w:sz w:val="28"/>
      </w:rPr>
    </w:sdtEndPr>
    <w:sdtContent>
      <w:p w:rsidR="0016364F" w:rsidRPr="00E2460A" w:rsidRDefault="00035F91" w:rsidP="00E2460A">
        <w:pPr>
          <w:pStyle w:val="a8"/>
          <w:jc w:val="center"/>
          <w:rPr>
            <w:rFonts w:ascii="Times New Roman" w:hAnsi="Times New Roman"/>
            <w:sz w:val="28"/>
          </w:rPr>
        </w:pPr>
        <w:r w:rsidRPr="002A2D43">
          <w:rPr>
            <w:rFonts w:ascii="Times New Roman" w:hAnsi="Times New Roman"/>
            <w:sz w:val="28"/>
          </w:rPr>
          <w:fldChar w:fldCharType="begin"/>
        </w:r>
        <w:r w:rsidR="0016364F" w:rsidRPr="002A2D43">
          <w:rPr>
            <w:rFonts w:ascii="Times New Roman" w:hAnsi="Times New Roman"/>
            <w:sz w:val="28"/>
          </w:rPr>
          <w:instrText>PAGE   \* MERGEFORMAT</w:instrText>
        </w:r>
        <w:r w:rsidRPr="002A2D43">
          <w:rPr>
            <w:rFonts w:ascii="Times New Roman" w:hAnsi="Times New Roman"/>
            <w:sz w:val="28"/>
          </w:rPr>
          <w:fldChar w:fldCharType="separate"/>
        </w:r>
        <w:r w:rsidR="00442BEF" w:rsidRPr="00442BEF">
          <w:rPr>
            <w:rFonts w:ascii="Times New Roman" w:hAnsi="Times New Roman"/>
            <w:noProof/>
            <w:sz w:val="28"/>
            <w:lang w:val="ru-RU"/>
          </w:rPr>
          <w:t>8</w:t>
        </w:r>
        <w:r w:rsidRPr="002A2D43">
          <w:rPr>
            <w:rFonts w:ascii="Times New Roman" w:hAnsi="Times New Roman"/>
            <w:sz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60589"/>
    <w:multiLevelType w:val="multilevel"/>
    <w:tmpl w:val="D57A1FF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6E10F6E"/>
    <w:multiLevelType w:val="hybridMultilevel"/>
    <w:tmpl w:val="591CE5C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7A74CE5"/>
    <w:multiLevelType w:val="singleLevel"/>
    <w:tmpl w:val="6B10A53E"/>
    <w:lvl w:ilvl="0">
      <w:start w:val="1"/>
      <w:numFmt w:val="decimal"/>
      <w:lvlText w:val="%1."/>
      <w:legacy w:legacy="1" w:legacySpace="0" w:legacyIndent="355"/>
      <w:lvlJc w:val="left"/>
      <w:rPr>
        <w:rFonts w:ascii="Times New Roman" w:hAnsi="Times New Roman" w:cs="Times New Roman" w:hint="default"/>
      </w:rPr>
    </w:lvl>
  </w:abstractNum>
  <w:abstractNum w:abstractNumId="3">
    <w:nsid w:val="093F5595"/>
    <w:multiLevelType w:val="hybridMultilevel"/>
    <w:tmpl w:val="1D2A249C"/>
    <w:lvl w:ilvl="0" w:tplc="42A4F6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F1476DC"/>
    <w:multiLevelType w:val="hybridMultilevel"/>
    <w:tmpl w:val="52840534"/>
    <w:lvl w:ilvl="0" w:tplc="1E6C9A3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A026C9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36A1B1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54DE7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EFAE4C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F90D04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5C2270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438366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CA4C4D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20B02C1D"/>
    <w:multiLevelType w:val="multilevel"/>
    <w:tmpl w:val="0CA8081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7FF0DDD"/>
    <w:multiLevelType w:val="hybridMultilevel"/>
    <w:tmpl w:val="03E82166"/>
    <w:lvl w:ilvl="0" w:tplc="8DAEE45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0352EA"/>
    <w:multiLevelType w:val="hybridMultilevel"/>
    <w:tmpl w:val="005E4C80"/>
    <w:lvl w:ilvl="0" w:tplc="ECBA6548">
      <w:start w:val="1"/>
      <w:numFmt w:val="decimal"/>
      <w:lvlText w:val="%1."/>
      <w:lvlJc w:val="righ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33F15AF7"/>
    <w:multiLevelType w:val="hybridMultilevel"/>
    <w:tmpl w:val="F9860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D60D6E"/>
    <w:multiLevelType w:val="hybridMultilevel"/>
    <w:tmpl w:val="D66EB9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0820B4B"/>
    <w:multiLevelType w:val="hybridMultilevel"/>
    <w:tmpl w:val="159A1F3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EF365F"/>
    <w:multiLevelType w:val="hybridMultilevel"/>
    <w:tmpl w:val="960E10C6"/>
    <w:lvl w:ilvl="0" w:tplc="2918DE74">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53C33439"/>
    <w:multiLevelType w:val="hybridMultilevel"/>
    <w:tmpl w:val="660C4F98"/>
    <w:lvl w:ilvl="0" w:tplc="6116033C">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52E0981"/>
    <w:multiLevelType w:val="hybridMultilevel"/>
    <w:tmpl w:val="83165F2C"/>
    <w:lvl w:ilvl="0" w:tplc="8DAEE456">
      <w:numFmt w:val="bullet"/>
      <w:lvlText w:val="–"/>
      <w:lvlJc w:val="left"/>
      <w:pPr>
        <w:ind w:left="1854" w:hanging="360"/>
      </w:pPr>
      <w:rPr>
        <w:rFonts w:ascii="Times New Roman" w:eastAsia="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nsid w:val="6AA21FFB"/>
    <w:multiLevelType w:val="hybridMultilevel"/>
    <w:tmpl w:val="5F86F1D0"/>
    <w:lvl w:ilvl="0" w:tplc="4134FB3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380C59"/>
    <w:multiLevelType w:val="hybridMultilevel"/>
    <w:tmpl w:val="A7AC0E52"/>
    <w:lvl w:ilvl="0" w:tplc="B8FC26CC">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D1C4F74C">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D88E6826">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F446DF24">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4A617B0">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6A04CC0">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0F61490">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4E4994A">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36DCF5EE">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6">
    <w:nsid w:val="76475A65"/>
    <w:multiLevelType w:val="hybridMultilevel"/>
    <w:tmpl w:val="1862E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11"/>
  </w:num>
  <w:num w:numId="5">
    <w:abstractNumId w:val="13"/>
  </w:num>
  <w:num w:numId="6">
    <w:abstractNumId w:val="10"/>
  </w:num>
  <w:num w:numId="7">
    <w:abstractNumId w:val="14"/>
  </w:num>
  <w:num w:numId="8">
    <w:abstractNumId w:val="16"/>
  </w:num>
  <w:num w:numId="9">
    <w:abstractNumId w:val="1"/>
  </w:num>
  <w:num w:numId="10">
    <w:abstractNumId w:val="3"/>
  </w:num>
  <w:num w:numId="11">
    <w:abstractNumId w:val="15"/>
  </w:num>
  <w:num w:numId="12">
    <w:abstractNumId w:val="4"/>
  </w:num>
  <w:num w:numId="13">
    <w:abstractNumId w:val="5"/>
  </w:num>
  <w:num w:numId="14">
    <w:abstractNumId w:val="2"/>
  </w:num>
  <w:num w:numId="15">
    <w:abstractNumId w:val="12"/>
  </w:num>
  <w:num w:numId="16">
    <w:abstractNumId w:val="0"/>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hdrShapeDefaults>
    <o:shapedefaults v:ext="edit" spidmax="44033"/>
  </w:hdrShapeDefaults>
  <w:footnotePr>
    <w:footnote w:id="-1"/>
    <w:footnote w:id="0"/>
  </w:footnotePr>
  <w:endnotePr>
    <w:endnote w:id="-1"/>
    <w:endnote w:id="0"/>
  </w:endnotePr>
  <w:compat>
    <w:useFELayout/>
  </w:compat>
  <w:rsids>
    <w:rsidRoot w:val="00D173DD"/>
    <w:rsid w:val="00000499"/>
    <w:rsid w:val="0002682B"/>
    <w:rsid w:val="00035F91"/>
    <w:rsid w:val="00043FD4"/>
    <w:rsid w:val="00060725"/>
    <w:rsid w:val="00061DD9"/>
    <w:rsid w:val="00062568"/>
    <w:rsid w:val="00064E17"/>
    <w:rsid w:val="00067DB0"/>
    <w:rsid w:val="000739DB"/>
    <w:rsid w:val="000A1B9B"/>
    <w:rsid w:val="000A1EE0"/>
    <w:rsid w:val="000A6B86"/>
    <w:rsid w:val="000B0A27"/>
    <w:rsid w:val="000D00D8"/>
    <w:rsid w:val="000F35C1"/>
    <w:rsid w:val="000F72DB"/>
    <w:rsid w:val="00120589"/>
    <w:rsid w:val="00122057"/>
    <w:rsid w:val="00127A74"/>
    <w:rsid w:val="00150D35"/>
    <w:rsid w:val="001608E8"/>
    <w:rsid w:val="0016364F"/>
    <w:rsid w:val="00165D93"/>
    <w:rsid w:val="001670BC"/>
    <w:rsid w:val="0017115F"/>
    <w:rsid w:val="001802ED"/>
    <w:rsid w:val="00182170"/>
    <w:rsid w:val="001850A2"/>
    <w:rsid w:val="00185B71"/>
    <w:rsid w:val="00190412"/>
    <w:rsid w:val="00193E48"/>
    <w:rsid w:val="001A19A6"/>
    <w:rsid w:val="001A5192"/>
    <w:rsid w:val="001C59C3"/>
    <w:rsid w:val="001C5B11"/>
    <w:rsid w:val="001D7034"/>
    <w:rsid w:val="001D7868"/>
    <w:rsid w:val="001F6152"/>
    <w:rsid w:val="001F7F34"/>
    <w:rsid w:val="00204094"/>
    <w:rsid w:val="0021462B"/>
    <w:rsid w:val="00226363"/>
    <w:rsid w:val="0023700B"/>
    <w:rsid w:val="002527E0"/>
    <w:rsid w:val="002563CC"/>
    <w:rsid w:val="00266B26"/>
    <w:rsid w:val="00272526"/>
    <w:rsid w:val="0029053B"/>
    <w:rsid w:val="0029076E"/>
    <w:rsid w:val="002964B9"/>
    <w:rsid w:val="0029713E"/>
    <w:rsid w:val="002A0B13"/>
    <w:rsid w:val="002A2D43"/>
    <w:rsid w:val="002D2F11"/>
    <w:rsid w:val="002E54E7"/>
    <w:rsid w:val="002E6ECB"/>
    <w:rsid w:val="002F690C"/>
    <w:rsid w:val="00303800"/>
    <w:rsid w:val="003106B4"/>
    <w:rsid w:val="00314FDC"/>
    <w:rsid w:val="003540C0"/>
    <w:rsid w:val="00361060"/>
    <w:rsid w:val="00374DE2"/>
    <w:rsid w:val="0037678A"/>
    <w:rsid w:val="00391156"/>
    <w:rsid w:val="003A0CF0"/>
    <w:rsid w:val="003C0CA2"/>
    <w:rsid w:val="003C18FB"/>
    <w:rsid w:val="003C4026"/>
    <w:rsid w:val="003D26C8"/>
    <w:rsid w:val="003D4582"/>
    <w:rsid w:val="003D4C3E"/>
    <w:rsid w:val="003D5D50"/>
    <w:rsid w:val="003F7205"/>
    <w:rsid w:val="00401A4D"/>
    <w:rsid w:val="00417C4E"/>
    <w:rsid w:val="00420497"/>
    <w:rsid w:val="00442BEF"/>
    <w:rsid w:val="00446012"/>
    <w:rsid w:val="00450B7B"/>
    <w:rsid w:val="004536D5"/>
    <w:rsid w:val="00467778"/>
    <w:rsid w:val="00475827"/>
    <w:rsid w:val="00496CAF"/>
    <w:rsid w:val="00496F87"/>
    <w:rsid w:val="0049799A"/>
    <w:rsid w:val="004A1418"/>
    <w:rsid w:val="004C13E6"/>
    <w:rsid w:val="004D37DC"/>
    <w:rsid w:val="004D7B1E"/>
    <w:rsid w:val="004F2184"/>
    <w:rsid w:val="004F2C18"/>
    <w:rsid w:val="0051099D"/>
    <w:rsid w:val="00530214"/>
    <w:rsid w:val="00540130"/>
    <w:rsid w:val="00553772"/>
    <w:rsid w:val="005539FD"/>
    <w:rsid w:val="005649BA"/>
    <w:rsid w:val="005666B7"/>
    <w:rsid w:val="005734B0"/>
    <w:rsid w:val="00577CEE"/>
    <w:rsid w:val="00582739"/>
    <w:rsid w:val="005913CC"/>
    <w:rsid w:val="005A3393"/>
    <w:rsid w:val="005C1E55"/>
    <w:rsid w:val="005D155C"/>
    <w:rsid w:val="005E5193"/>
    <w:rsid w:val="005E6408"/>
    <w:rsid w:val="005E7CBB"/>
    <w:rsid w:val="005E7FF7"/>
    <w:rsid w:val="00602DDA"/>
    <w:rsid w:val="00613533"/>
    <w:rsid w:val="00622A19"/>
    <w:rsid w:val="0063384D"/>
    <w:rsid w:val="006411EF"/>
    <w:rsid w:val="00645EDC"/>
    <w:rsid w:val="006520CE"/>
    <w:rsid w:val="00652C1A"/>
    <w:rsid w:val="006572EB"/>
    <w:rsid w:val="00680C31"/>
    <w:rsid w:val="006842C7"/>
    <w:rsid w:val="006A5B9B"/>
    <w:rsid w:val="006A7747"/>
    <w:rsid w:val="006B2B87"/>
    <w:rsid w:val="006C0CA0"/>
    <w:rsid w:val="006C3947"/>
    <w:rsid w:val="006E1CDE"/>
    <w:rsid w:val="006E1F00"/>
    <w:rsid w:val="006E6523"/>
    <w:rsid w:val="006F4527"/>
    <w:rsid w:val="006F4ED8"/>
    <w:rsid w:val="007058D9"/>
    <w:rsid w:val="00713BFE"/>
    <w:rsid w:val="0073017C"/>
    <w:rsid w:val="00754AD8"/>
    <w:rsid w:val="00761E0C"/>
    <w:rsid w:val="007643BB"/>
    <w:rsid w:val="00785746"/>
    <w:rsid w:val="007870E4"/>
    <w:rsid w:val="0079047B"/>
    <w:rsid w:val="00790D35"/>
    <w:rsid w:val="00797340"/>
    <w:rsid w:val="007A4B2F"/>
    <w:rsid w:val="007D2B84"/>
    <w:rsid w:val="007E00F4"/>
    <w:rsid w:val="007F462B"/>
    <w:rsid w:val="008002CC"/>
    <w:rsid w:val="008062D5"/>
    <w:rsid w:val="0080657A"/>
    <w:rsid w:val="00813CCE"/>
    <w:rsid w:val="00814865"/>
    <w:rsid w:val="00815BCD"/>
    <w:rsid w:val="00822597"/>
    <w:rsid w:val="00830AE2"/>
    <w:rsid w:val="008415ED"/>
    <w:rsid w:val="00862032"/>
    <w:rsid w:val="008627C7"/>
    <w:rsid w:val="00866053"/>
    <w:rsid w:val="0088176B"/>
    <w:rsid w:val="0088434F"/>
    <w:rsid w:val="00890351"/>
    <w:rsid w:val="00893094"/>
    <w:rsid w:val="0089363C"/>
    <w:rsid w:val="008A021D"/>
    <w:rsid w:val="008A5025"/>
    <w:rsid w:val="008C77A6"/>
    <w:rsid w:val="008C79B3"/>
    <w:rsid w:val="008D02C1"/>
    <w:rsid w:val="008E3B65"/>
    <w:rsid w:val="008E7990"/>
    <w:rsid w:val="008E7B01"/>
    <w:rsid w:val="00902715"/>
    <w:rsid w:val="0090402F"/>
    <w:rsid w:val="00906DC2"/>
    <w:rsid w:val="009160EC"/>
    <w:rsid w:val="00924237"/>
    <w:rsid w:val="009318D3"/>
    <w:rsid w:val="00937985"/>
    <w:rsid w:val="009471CF"/>
    <w:rsid w:val="0095379C"/>
    <w:rsid w:val="00954DF6"/>
    <w:rsid w:val="00960308"/>
    <w:rsid w:val="00961C12"/>
    <w:rsid w:val="00963B3F"/>
    <w:rsid w:val="009656B7"/>
    <w:rsid w:val="00970795"/>
    <w:rsid w:val="00983276"/>
    <w:rsid w:val="00997EE1"/>
    <w:rsid w:val="009A2D53"/>
    <w:rsid w:val="009A4644"/>
    <w:rsid w:val="009A587C"/>
    <w:rsid w:val="009A7FF3"/>
    <w:rsid w:val="009B7A8E"/>
    <w:rsid w:val="009D5B7E"/>
    <w:rsid w:val="009F6837"/>
    <w:rsid w:val="00A436A8"/>
    <w:rsid w:val="00A4735E"/>
    <w:rsid w:val="00A50F81"/>
    <w:rsid w:val="00A5509B"/>
    <w:rsid w:val="00A57D40"/>
    <w:rsid w:val="00A60292"/>
    <w:rsid w:val="00A82118"/>
    <w:rsid w:val="00A8422F"/>
    <w:rsid w:val="00A90F8C"/>
    <w:rsid w:val="00AA303D"/>
    <w:rsid w:val="00AE0CE5"/>
    <w:rsid w:val="00AE54B5"/>
    <w:rsid w:val="00B15C0E"/>
    <w:rsid w:val="00B32D4B"/>
    <w:rsid w:val="00B33FDF"/>
    <w:rsid w:val="00B36B9D"/>
    <w:rsid w:val="00B61551"/>
    <w:rsid w:val="00B64D40"/>
    <w:rsid w:val="00B71EA1"/>
    <w:rsid w:val="00B72293"/>
    <w:rsid w:val="00B7741F"/>
    <w:rsid w:val="00B83900"/>
    <w:rsid w:val="00B87E41"/>
    <w:rsid w:val="00BC0239"/>
    <w:rsid w:val="00BD0DA3"/>
    <w:rsid w:val="00BE489B"/>
    <w:rsid w:val="00BE6749"/>
    <w:rsid w:val="00BF0C86"/>
    <w:rsid w:val="00C11215"/>
    <w:rsid w:val="00C1240E"/>
    <w:rsid w:val="00C17193"/>
    <w:rsid w:val="00C20FB2"/>
    <w:rsid w:val="00C2276D"/>
    <w:rsid w:val="00C23629"/>
    <w:rsid w:val="00C23FC0"/>
    <w:rsid w:val="00C44D94"/>
    <w:rsid w:val="00C4741F"/>
    <w:rsid w:val="00C514BC"/>
    <w:rsid w:val="00C53ECB"/>
    <w:rsid w:val="00C54E3E"/>
    <w:rsid w:val="00C574D5"/>
    <w:rsid w:val="00C6201A"/>
    <w:rsid w:val="00C64B2F"/>
    <w:rsid w:val="00C758BD"/>
    <w:rsid w:val="00C7622C"/>
    <w:rsid w:val="00C80D08"/>
    <w:rsid w:val="00C813A1"/>
    <w:rsid w:val="00C85A1F"/>
    <w:rsid w:val="00C97049"/>
    <w:rsid w:val="00CA3F08"/>
    <w:rsid w:val="00CA4147"/>
    <w:rsid w:val="00CA6C83"/>
    <w:rsid w:val="00CA6CFB"/>
    <w:rsid w:val="00CC1E52"/>
    <w:rsid w:val="00CF31A5"/>
    <w:rsid w:val="00D056CA"/>
    <w:rsid w:val="00D173DD"/>
    <w:rsid w:val="00D3397E"/>
    <w:rsid w:val="00D340BB"/>
    <w:rsid w:val="00D366B6"/>
    <w:rsid w:val="00D37AC4"/>
    <w:rsid w:val="00D4007D"/>
    <w:rsid w:val="00D4080B"/>
    <w:rsid w:val="00D47EA4"/>
    <w:rsid w:val="00D66013"/>
    <w:rsid w:val="00D725EE"/>
    <w:rsid w:val="00D75F7B"/>
    <w:rsid w:val="00DA4489"/>
    <w:rsid w:val="00DB0CF6"/>
    <w:rsid w:val="00DB34FA"/>
    <w:rsid w:val="00DB682E"/>
    <w:rsid w:val="00DC391D"/>
    <w:rsid w:val="00DE038D"/>
    <w:rsid w:val="00E03D70"/>
    <w:rsid w:val="00E07F40"/>
    <w:rsid w:val="00E1429E"/>
    <w:rsid w:val="00E1771F"/>
    <w:rsid w:val="00E22E33"/>
    <w:rsid w:val="00E2460A"/>
    <w:rsid w:val="00E3015C"/>
    <w:rsid w:val="00E33F8C"/>
    <w:rsid w:val="00E45BAB"/>
    <w:rsid w:val="00E479A8"/>
    <w:rsid w:val="00E52705"/>
    <w:rsid w:val="00E52D32"/>
    <w:rsid w:val="00E63A0C"/>
    <w:rsid w:val="00E659AC"/>
    <w:rsid w:val="00E65CDC"/>
    <w:rsid w:val="00E67E6F"/>
    <w:rsid w:val="00E801EE"/>
    <w:rsid w:val="00E85AF8"/>
    <w:rsid w:val="00E90CFC"/>
    <w:rsid w:val="00E922CE"/>
    <w:rsid w:val="00EA185C"/>
    <w:rsid w:val="00EC265C"/>
    <w:rsid w:val="00ED08C9"/>
    <w:rsid w:val="00ED1ED3"/>
    <w:rsid w:val="00ED2717"/>
    <w:rsid w:val="00ED7E94"/>
    <w:rsid w:val="00EE3C9D"/>
    <w:rsid w:val="00EE683D"/>
    <w:rsid w:val="00EF7146"/>
    <w:rsid w:val="00EF72EF"/>
    <w:rsid w:val="00F017B8"/>
    <w:rsid w:val="00F01CEC"/>
    <w:rsid w:val="00F025E5"/>
    <w:rsid w:val="00F0264C"/>
    <w:rsid w:val="00F07051"/>
    <w:rsid w:val="00F079D4"/>
    <w:rsid w:val="00F22E71"/>
    <w:rsid w:val="00F32800"/>
    <w:rsid w:val="00F3465D"/>
    <w:rsid w:val="00F43747"/>
    <w:rsid w:val="00F45703"/>
    <w:rsid w:val="00F64750"/>
    <w:rsid w:val="00F86C5F"/>
    <w:rsid w:val="00F91948"/>
    <w:rsid w:val="00F92B5E"/>
    <w:rsid w:val="00FC208C"/>
    <w:rsid w:val="00FE307E"/>
    <w:rsid w:val="00FE5919"/>
    <w:rsid w:val="00FE725E"/>
    <w:rsid w:val="00FF145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3DD"/>
    <w:pPr>
      <w:spacing w:line="240" w:lineRule="auto"/>
      <w:jc w:val="left"/>
    </w:pPr>
    <w:rPr>
      <w:rFonts w:eastAsiaTheme="minorHAnsi" w:cs="Times New Roman"/>
      <w:sz w:val="24"/>
      <w:szCs w:val="24"/>
      <w:lang w:val="uk-UA" w:eastAsia="en-US"/>
    </w:rPr>
  </w:style>
  <w:style w:type="paragraph" w:styleId="1">
    <w:name w:val="heading 1"/>
    <w:basedOn w:val="a"/>
    <w:next w:val="a"/>
    <w:link w:val="10"/>
    <w:uiPriority w:val="9"/>
    <w:qFormat/>
    <w:rsid w:val="00830AE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next w:val="a"/>
    <w:link w:val="20"/>
    <w:uiPriority w:val="9"/>
    <w:unhideWhenUsed/>
    <w:qFormat/>
    <w:rsid w:val="00F017B8"/>
    <w:pPr>
      <w:keepNext/>
      <w:keepLines/>
      <w:spacing w:after="5" w:line="271" w:lineRule="auto"/>
      <w:ind w:left="3044" w:right="3084" w:hanging="10"/>
      <w:jc w:val="left"/>
      <w:outlineLvl w:val="1"/>
    </w:pPr>
    <w:rPr>
      <w:rFonts w:ascii="Times New Roman" w:eastAsia="Times New Roman" w:hAnsi="Times New Roman" w:cs="Times New Roman"/>
      <w:b/>
      <w:color w:val="000000"/>
      <w:sz w:val="28"/>
      <w:lang w:val="uk-UA" w:eastAsia="uk-UA"/>
    </w:rPr>
  </w:style>
  <w:style w:type="paragraph" w:styleId="4">
    <w:name w:val="heading 4"/>
    <w:next w:val="a"/>
    <w:link w:val="40"/>
    <w:uiPriority w:val="9"/>
    <w:unhideWhenUsed/>
    <w:qFormat/>
    <w:rsid w:val="00F017B8"/>
    <w:pPr>
      <w:keepNext/>
      <w:keepLines/>
      <w:spacing w:after="5" w:line="271" w:lineRule="auto"/>
      <w:ind w:left="3044" w:right="3084" w:hanging="10"/>
      <w:jc w:val="left"/>
      <w:outlineLvl w:val="3"/>
    </w:pPr>
    <w:rPr>
      <w:rFonts w:ascii="Times New Roman" w:eastAsia="Times New Roman" w:hAnsi="Times New Roman" w:cs="Times New Roman"/>
      <w:b/>
      <w:color w:val="000000"/>
      <w:sz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D173DD"/>
    <w:pPr>
      <w:ind w:left="720"/>
      <w:contextualSpacing/>
    </w:pPr>
  </w:style>
  <w:style w:type="table" w:styleId="a5">
    <w:name w:val="Table Grid"/>
    <w:basedOn w:val="a1"/>
    <w:uiPriority w:val="59"/>
    <w:rsid w:val="00D173DD"/>
    <w:pPr>
      <w:spacing w:line="240" w:lineRule="auto"/>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22E33"/>
    <w:pPr>
      <w:autoSpaceDE w:val="0"/>
      <w:autoSpaceDN w:val="0"/>
      <w:adjustRightInd w:val="0"/>
      <w:spacing w:line="240" w:lineRule="auto"/>
      <w:jc w:val="left"/>
    </w:pPr>
    <w:rPr>
      <w:rFonts w:ascii="Myriad Pro Black Cond" w:hAnsi="Myriad Pro Black Cond" w:cs="Myriad Pro Black Cond"/>
      <w:color w:val="000000"/>
      <w:sz w:val="24"/>
      <w:szCs w:val="24"/>
    </w:rPr>
  </w:style>
  <w:style w:type="character" w:customStyle="1" w:styleId="A00">
    <w:name w:val="A0"/>
    <w:uiPriority w:val="99"/>
    <w:rsid w:val="00E22E33"/>
    <w:rPr>
      <w:rFonts w:cs="Myriad Pro Black Cond"/>
      <w:b/>
      <w:bCs/>
      <w:color w:val="000000"/>
      <w:sz w:val="80"/>
      <w:szCs w:val="80"/>
    </w:rPr>
  </w:style>
  <w:style w:type="character" w:styleId="a6">
    <w:name w:val="Emphasis"/>
    <w:basedOn w:val="a0"/>
    <w:uiPriority w:val="20"/>
    <w:qFormat/>
    <w:rsid w:val="00E85AF8"/>
    <w:rPr>
      <w:i/>
      <w:iCs/>
    </w:rPr>
  </w:style>
  <w:style w:type="character" w:styleId="a7">
    <w:name w:val="Hyperlink"/>
    <w:basedOn w:val="a0"/>
    <w:uiPriority w:val="99"/>
    <w:unhideWhenUsed/>
    <w:rsid w:val="00E85AF8"/>
    <w:rPr>
      <w:color w:val="0000FF" w:themeColor="hyperlink"/>
      <w:u w:val="single"/>
    </w:rPr>
  </w:style>
  <w:style w:type="character" w:customStyle="1" w:styleId="a4">
    <w:name w:val="Абзац списку Знак"/>
    <w:link w:val="a3"/>
    <w:uiPriority w:val="1"/>
    <w:locked/>
    <w:rsid w:val="00E85AF8"/>
    <w:rPr>
      <w:rFonts w:eastAsiaTheme="minorHAnsi" w:cs="Times New Roman"/>
      <w:sz w:val="24"/>
      <w:szCs w:val="24"/>
      <w:lang w:val="uk-UA" w:eastAsia="en-US"/>
    </w:rPr>
  </w:style>
  <w:style w:type="paragraph" w:styleId="a8">
    <w:name w:val="header"/>
    <w:basedOn w:val="a"/>
    <w:link w:val="a9"/>
    <w:uiPriority w:val="99"/>
    <w:unhideWhenUsed/>
    <w:rsid w:val="00127A74"/>
    <w:pPr>
      <w:tabs>
        <w:tab w:val="center" w:pos="4677"/>
        <w:tab w:val="right" w:pos="9355"/>
      </w:tabs>
    </w:pPr>
  </w:style>
  <w:style w:type="character" w:customStyle="1" w:styleId="a9">
    <w:name w:val="Верхній колонтитул Знак"/>
    <w:basedOn w:val="a0"/>
    <w:link w:val="a8"/>
    <w:uiPriority w:val="99"/>
    <w:rsid w:val="00127A74"/>
    <w:rPr>
      <w:rFonts w:eastAsiaTheme="minorHAnsi" w:cs="Times New Roman"/>
      <w:sz w:val="24"/>
      <w:szCs w:val="24"/>
      <w:lang w:val="uk-UA" w:eastAsia="en-US"/>
    </w:rPr>
  </w:style>
  <w:style w:type="paragraph" w:styleId="aa">
    <w:name w:val="footer"/>
    <w:basedOn w:val="a"/>
    <w:link w:val="ab"/>
    <w:uiPriority w:val="99"/>
    <w:unhideWhenUsed/>
    <w:rsid w:val="00127A74"/>
    <w:pPr>
      <w:tabs>
        <w:tab w:val="center" w:pos="4677"/>
        <w:tab w:val="right" w:pos="9355"/>
      </w:tabs>
    </w:pPr>
  </w:style>
  <w:style w:type="character" w:customStyle="1" w:styleId="ab">
    <w:name w:val="Нижній колонтитул Знак"/>
    <w:basedOn w:val="a0"/>
    <w:link w:val="aa"/>
    <w:uiPriority w:val="99"/>
    <w:rsid w:val="00127A74"/>
    <w:rPr>
      <w:rFonts w:eastAsiaTheme="minorHAnsi" w:cs="Times New Roman"/>
      <w:sz w:val="24"/>
      <w:szCs w:val="24"/>
      <w:lang w:val="uk-UA" w:eastAsia="en-US"/>
    </w:rPr>
  </w:style>
  <w:style w:type="character" w:styleId="ac">
    <w:name w:val="annotation reference"/>
    <w:basedOn w:val="a0"/>
    <w:uiPriority w:val="99"/>
    <w:semiHidden/>
    <w:unhideWhenUsed/>
    <w:rsid w:val="00401A4D"/>
    <w:rPr>
      <w:sz w:val="16"/>
      <w:szCs w:val="16"/>
    </w:rPr>
  </w:style>
  <w:style w:type="paragraph" w:styleId="ad">
    <w:name w:val="annotation text"/>
    <w:basedOn w:val="a"/>
    <w:link w:val="ae"/>
    <w:uiPriority w:val="99"/>
    <w:semiHidden/>
    <w:unhideWhenUsed/>
    <w:rsid w:val="00401A4D"/>
    <w:rPr>
      <w:sz w:val="20"/>
      <w:szCs w:val="20"/>
    </w:rPr>
  </w:style>
  <w:style w:type="character" w:customStyle="1" w:styleId="ae">
    <w:name w:val="Текст примітки Знак"/>
    <w:basedOn w:val="a0"/>
    <w:link w:val="ad"/>
    <w:uiPriority w:val="99"/>
    <w:semiHidden/>
    <w:rsid w:val="00401A4D"/>
    <w:rPr>
      <w:rFonts w:eastAsiaTheme="minorHAnsi" w:cs="Times New Roman"/>
      <w:sz w:val="20"/>
      <w:szCs w:val="20"/>
      <w:lang w:val="uk-UA" w:eastAsia="en-US"/>
    </w:rPr>
  </w:style>
  <w:style w:type="paragraph" w:styleId="af">
    <w:name w:val="annotation subject"/>
    <w:basedOn w:val="ad"/>
    <w:next w:val="ad"/>
    <w:link w:val="af0"/>
    <w:uiPriority w:val="99"/>
    <w:semiHidden/>
    <w:unhideWhenUsed/>
    <w:rsid w:val="00401A4D"/>
    <w:rPr>
      <w:b/>
      <w:bCs/>
    </w:rPr>
  </w:style>
  <w:style w:type="character" w:customStyle="1" w:styleId="af0">
    <w:name w:val="Тема примітки Знак"/>
    <w:basedOn w:val="ae"/>
    <w:link w:val="af"/>
    <w:uiPriority w:val="99"/>
    <w:semiHidden/>
    <w:rsid w:val="00401A4D"/>
    <w:rPr>
      <w:rFonts w:eastAsiaTheme="minorHAnsi" w:cs="Times New Roman"/>
      <w:b/>
      <w:bCs/>
      <w:sz w:val="20"/>
      <w:szCs w:val="20"/>
      <w:lang w:val="uk-UA" w:eastAsia="en-US"/>
    </w:rPr>
  </w:style>
  <w:style w:type="paragraph" w:styleId="af1">
    <w:name w:val="Balloon Text"/>
    <w:basedOn w:val="a"/>
    <w:link w:val="af2"/>
    <w:uiPriority w:val="99"/>
    <w:semiHidden/>
    <w:unhideWhenUsed/>
    <w:rsid w:val="00401A4D"/>
    <w:rPr>
      <w:rFonts w:ascii="Segoe UI" w:hAnsi="Segoe UI" w:cs="Segoe UI"/>
      <w:sz w:val="18"/>
      <w:szCs w:val="18"/>
    </w:rPr>
  </w:style>
  <w:style w:type="character" w:customStyle="1" w:styleId="af2">
    <w:name w:val="Текст у виносці Знак"/>
    <w:basedOn w:val="a0"/>
    <w:link w:val="af1"/>
    <w:uiPriority w:val="99"/>
    <w:semiHidden/>
    <w:rsid w:val="00401A4D"/>
    <w:rPr>
      <w:rFonts w:ascii="Segoe UI" w:eastAsiaTheme="minorHAnsi" w:hAnsi="Segoe UI" w:cs="Segoe UI"/>
      <w:sz w:val="18"/>
      <w:szCs w:val="18"/>
      <w:lang w:val="uk-UA" w:eastAsia="en-US"/>
    </w:rPr>
  </w:style>
  <w:style w:type="paragraph" w:styleId="HTML">
    <w:name w:val="HTML Preformatted"/>
    <w:basedOn w:val="a"/>
    <w:link w:val="HTML0"/>
    <w:uiPriority w:val="99"/>
    <w:unhideWhenUsed/>
    <w:rsid w:val="00F34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rsid w:val="00F3465D"/>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rsid w:val="00F017B8"/>
    <w:rPr>
      <w:rFonts w:ascii="Times New Roman" w:eastAsia="Times New Roman" w:hAnsi="Times New Roman" w:cs="Times New Roman"/>
      <w:b/>
      <w:color w:val="000000"/>
      <w:sz w:val="28"/>
      <w:lang w:val="uk-UA" w:eastAsia="uk-UA"/>
    </w:rPr>
  </w:style>
  <w:style w:type="character" w:customStyle="1" w:styleId="40">
    <w:name w:val="Заголовок 4 Знак"/>
    <w:basedOn w:val="a0"/>
    <w:link w:val="4"/>
    <w:uiPriority w:val="9"/>
    <w:rsid w:val="00F017B8"/>
    <w:rPr>
      <w:rFonts w:ascii="Times New Roman" w:eastAsia="Times New Roman" w:hAnsi="Times New Roman" w:cs="Times New Roman"/>
      <w:b/>
      <w:color w:val="000000"/>
      <w:sz w:val="28"/>
      <w:lang w:val="uk-UA" w:eastAsia="uk-UA"/>
    </w:rPr>
  </w:style>
  <w:style w:type="table" w:customStyle="1" w:styleId="TableGrid">
    <w:name w:val="TableGrid"/>
    <w:rsid w:val="00F017B8"/>
    <w:pPr>
      <w:spacing w:line="240" w:lineRule="auto"/>
      <w:jc w:val="left"/>
    </w:pPr>
    <w:rPr>
      <w:lang w:val="uk-UA" w:eastAsia="uk-UA"/>
    </w:rPr>
    <w:tblPr>
      <w:tblCellMar>
        <w:top w:w="0" w:type="dxa"/>
        <w:left w:w="0" w:type="dxa"/>
        <w:bottom w:w="0" w:type="dxa"/>
        <w:right w:w="0" w:type="dxa"/>
      </w:tblCellMar>
    </w:tblPr>
  </w:style>
  <w:style w:type="paragraph" w:styleId="af3">
    <w:name w:val="Normal (Web)"/>
    <w:basedOn w:val="a"/>
    <w:rsid w:val="00A5509B"/>
    <w:pPr>
      <w:spacing w:before="100" w:beforeAutospacing="1" w:after="100" w:afterAutospacing="1"/>
    </w:pPr>
    <w:rPr>
      <w:rFonts w:ascii="Times New Roman" w:eastAsia="MS Mincho" w:hAnsi="Times New Roman"/>
      <w:lang w:val="ru-RU" w:eastAsia="ja-JP"/>
    </w:rPr>
  </w:style>
  <w:style w:type="paragraph" w:styleId="af4">
    <w:name w:val="Body Text"/>
    <w:basedOn w:val="a"/>
    <w:link w:val="af5"/>
    <w:semiHidden/>
    <w:rsid w:val="00A5509B"/>
    <w:rPr>
      <w:rFonts w:ascii="Times New Roman" w:eastAsia="Times New Roman" w:hAnsi="Times New Roman"/>
      <w:sz w:val="28"/>
      <w:lang w:eastAsia="ru-RU"/>
    </w:rPr>
  </w:style>
  <w:style w:type="character" w:customStyle="1" w:styleId="af5">
    <w:name w:val="Основний текст Знак"/>
    <w:basedOn w:val="a0"/>
    <w:link w:val="af4"/>
    <w:semiHidden/>
    <w:rsid w:val="00A5509B"/>
    <w:rPr>
      <w:rFonts w:ascii="Times New Roman" w:eastAsia="Times New Roman" w:hAnsi="Times New Roman" w:cs="Times New Roman"/>
      <w:sz w:val="28"/>
      <w:szCs w:val="24"/>
      <w:lang w:eastAsia="ru-RU"/>
    </w:rPr>
  </w:style>
  <w:style w:type="character" w:customStyle="1" w:styleId="af6">
    <w:name w:val="Основной текст_"/>
    <w:link w:val="3"/>
    <w:rsid w:val="00A5509B"/>
    <w:rPr>
      <w:rFonts w:ascii="Times New Roman" w:eastAsia="Times New Roman" w:hAnsi="Times New Roman"/>
      <w:spacing w:val="-1"/>
      <w:sz w:val="26"/>
      <w:szCs w:val="26"/>
      <w:shd w:val="clear" w:color="auto" w:fill="FFFFFF"/>
    </w:rPr>
  </w:style>
  <w:style w:type="paragraph" w:customStyle="1" w:styleId="3">
    <w:name w:val="Основной текст3"/>
    <w:basedOn w:val="a"/>
    <w:link w:val="af6"/>
    <w:rsid w:val="00A5509B"/>
    <w:pPr>
      <w:widowControl w:val="0"/>
      <w:shd w:val="clear" w:color="auto" w:fill="FFFFFF"/>
      <w:spacing w:after="300" w:line="322" w:lineRule="exact"/>
      <w:jc w:val="center"/>
    </w:pPr>
    <w:rPr>
      <w:rFonts w:ascii="Times New Roman" w:eastAsia="Times New Roman" w:hAnsi="Times New Roman" w:cstheme="minorBidi"/>
      <w:spacing w:val="-1"/>
      <w:sz w:val="26"/>
      <w:szCs w:val="26"/>
      <w:lang w:val="ru-RU" w:eastAsia="ja-JP"/>
    </w:rPr>
  </w:style>
  <w:style w:type="paragraph" w:styleId="af7">
    <w:name w:val="Title"/>
    <w:basedOn w:val="a"/>
    <w:link w:val="af8"/>
    <w:qFormat/>
    <w:rsid w:val="00A5509B"/>
    <w:pPr>
      <w:widowControl w:val="0"/>
      <w:shd w:val="clear" w:color="auto" w:fill="FFFFFF"/>
      <w:autoSpaceDE w:val="0"/>
      <w:autoSpaceDN w:val="0"/>
      <w:adjustRightInd w:val="0"/>
      <w:spacing w:line="318" w:lineRule="exact"/>
      <w:ind w:left="360" w:right="25"/>
      <w:jc w:val="center"/>
    </w:pPr>
    <w:rPr>
      <w:rFonts w:ascii="Times New Roman" w:eastAsia="Times New Roman" w:hAnsi="Times New Roman"/>
      <w:b/>
      <w:bCs/>
      <w:color w:val="000000"/>
      <w:spacing w:val="-6"/>
      <w:sz w:val="29"/>
      <w:szCs w:val="29"/>
    </w:rPr>
  </w:style>
  <w:style w:type="character" w:customStyle="1" w:styleId="af8">
    <w:name w:val="Назва Знак"/>
    <w:basedOn w:val="a0"/>
    <w:link w:val="af7"/>
    <w:rsid w:val="00A5509B"/>
    <w:rPr>
      <w:rFonts w:ascii="Times New Roman" w:eastAsia="Times New Roman" w:hAnsi="Times New Roman" w:cs="Times New Roman"/>
      <w:b/>
      <w:bCs/>
      <w:color w:val="000000"/>
      <w:spacing w:val="-6"/>
      <w:sz w:val="29"/>
      <w:szCs w:val="29"/>
      <w:shd w:val="clear" w:color="auto" w:fill="FFFFFF"/>
    </w:rPr>
  </w:style>
  <w:style w:type="paragraph" w:styleId="21">
    <w:name w:val="Body Text Indent 2"/>
    <w:basedOn w:val="a"/>
    <w:link w:val="22"/>
    <w:uiPriority w:val="99"/>
    <w:unhideWhenUsed/>
    <w:rsid w:val="00A5509B"/>
    <w:pPr>
      <w:spacing w:after="120" w:line="480" w:lineRule="auto"/>
      <w:ind w:left="283"/>
    </w:pPr>
    <w:rPr>
      <w:rFonts w:ascii="Calibri" w:eastAsia="Calibri" w:hAnsi="Calibri"/>
      <w:sz w:val="22"/>
      <w:szCs w:val="22"/>
    </w:rPr>
  </w:style>
  <w:style w:type="character" w:customStyle="1" w:styleId="22">
    <w:name w:val="Основний текст з відступом 2 Знак"/>
    <w:basedOn w:val="a0"/>
    <w:link w:val="21"/>
    <w:uiPriority w:val="99"/>
    <w:rsid w:val="00A5509B"/>
    <w:rPr>
      <w:rFonts w:ascii="Calibri" w:eastAsia="Calibri" w:hAnsi="Calibri" w:cs="Times New Roman"/>
      <w:lang w:eastAsia="en-US"/>
    </w:rPr>
  </w:style>
  <w:style w:type="character" w:customStyle="1" w:styleId="y2iqfc">
    <w:name w:val="y2iqfc"/>
    <w:basedOn w:val="a0"/>
    <w:rsid w:val="006E1F00"/>
  </w:style>
  <w:style w:type="character" w:customStyle="1" w:styleId="10">
    <w:name w:val="Заголовок 1 Знак"/>
    <w:basedOn w:val="a0"/>
    <w:link w:val="1"/>
    <w:uiPriority w:val="9"/>
    <w:rsid w:val="00830AE2"/>
    <w:rPr>
      <w:rFonts w:asciiTheme="majorHAnsi" w:eastAsiaTheme="majorEastAsia" w:hAnsiTheme="majorHAnsi" w:cstheme="majorBidi"/>
      <w:color w:val="365F91" w:themeColor="accent1" w:themeShade="BF"/>
      <w:sz w:val="32"/>
      <w:szCs w:val="32"/>
      <w:lang w:val="uk-UA" w:eastAsia="en-US"/>
    </w:rPr>
  </w:style>
  <w:style w:type="character" w:styleId="af9">
    <w:name w:val="FollowedHyperlink"/>
    <w:basedOn w:val="a0"/>
    <w:uiPriority w:val="99"/>
    <w:semiHidden/>
    <w:unhideWhenUsed/>
    <w:rsid w:val="008E3B6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6214810">
      <w:bodyDiv w:val="1"/>
      <w:marLeft w:val="0"/>
      <w:marRight w:val="0"/>
      <w:marTop w:val="0"/>
      <w:marBottom w:val="0"/>
      <w:divBdr>
        <w:top w:val="none" w:sz="0" w:space="0" w:color="auto"/>
        <w:left w:val="none" w:sz="0" w:space="0" w:color="auto"/>
        <w:bottom w:val="none" w:sz="0" w:space="0" w:color="auto"/>
        <w:right w:val="none" w:sz="0" w:space="0" w:color="auto"/>
      </w:divBdr>
    </w:div>
    <w:div w:id="233900041">
      <w:bodyDiv w:val="1"/>
      <w:marLeft w:val="0"/>
      <w:marRight w:val="0"/>
      <w:marTop w:val="0"/>
      <w:marBottom w:val="0"/>
      <w:divBdr>
        <w:top w:val="none" w:sz="0" w:space="0" w:color="auto"/>
        <w:left w:val="none" w:sz="0" w:space="0" w:color="auto"/>
        <w:bottom w:val="none" w:sz="0" w:space="0" w:color="auto"/>
        <w:right w:val="none" w:sz="0" w:space="0" w:color="auto"/>
      </w:divBdr>
    </w:div>
    <w:div w:id="1108042033">
      <w:bodyDiv w:val="1"/>
      <w:marLeft w:val="0"/>
      <w:marRight w:val="0"/>
      <w:marTop w:val="0"/>
      <w:marBottom w:val="0"/>
      <w:divBdr>
        <w:top w:val="none" w:sz="0" w:space="0" w:color="auto"/>
        <w:left w:val="none" w:sz="0" w:space="0" w:color="auto"/>
        <w:bottom w:val="none" w:sz="0" w:space="0" w:color="auto"/>
        <w:right w:val="none" w:sz="0" w:space="0" w:color="auto"/>
      </w:divBdr>
    </w:div>
    <w:div w:id="1219854222">
      <w:bodyDiv w:val="1"/>
      <w:marLeft w:val="0"/>
      <w:marRight w:val="0"/>
      <w:marTop w:val="0"/>
      <w:marBottom w:val="0"/>
      <w:divBdr>
        <w:top w:val="none" w:sz="0" w:space="0" w:color="auto"/>
        <w:left w:val="none" w:sz="0" w:space="0" w:color="auto"/>
        <w:bottom w:val="none" w:sz="0" w:space="0" w:color="auto"/>
        <w:right w:val="none" w:sz="0" w:space="0" w:color="auto"/>
      </w:divBdr>
    </w:div>
    <w:div w:id="132782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1802</TotalTime>
  <Pages>8</Pages>
  <Words>8578</Words>
  <Characters>4890</Characters>
  <Application>Microsoft Office Word</Application>
  <DocSecurity>0</DocSecurity>
  <Lines>40</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Computer</Company>
  <LinksUpToDate>false</LinksUpToDate>
  <CharactersWithSpaces>13442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LG</cp:lastModifiedBy>
  <cp:revision>126</cp:revision>
  <cp:lastPrinted>2021-08-20T08:26:00Z</cp:lastPrinted>
  <dcterms:created xsi:type="dcterms:W3CDTF">2018-06-22T12:08:00Z</dcterms:created>
  <dcterms:modified xsi:type="dcterms:W3CDTF">2021-08-20T08:26:00Z</dcterms:modified>
</cp:coreProperties>
</file>